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C45" w:rsidRDefault="009C56F7" w:rsidP="00220C45">
      <w:pPr>
        <w:spacing w:after="0" w:line="240" w:lineRule="auto"/>
        <w:jc w:val="center"/>
        <w:rPr>
          <w:rFonts w:ascii="Arial Narrow" w:hAnsi="Arial Narrow"/>
          <w:b/>
        </w:rPr>
      </w:pPr>
      <w:r w:rsidRPr="00BE4697">
        <w:rPr>
          <w:noProof/>
          <w:lang w:eastAsia="pl-PL"/>
        </w:rPr>
        <w:drawing>
          <wp:inline distT="0" distB="0" distL="0" distR="0" wp14:anchorId="4428BA50" wp14:editId="69807962">
            <wp:extent cx="5133975" cy="895350"/>
            <wp:effectExtent l="0" t="0" r="9525" b="0"/>
            <wp:docPr id="1" name="Obraz 1" descr="C:\Documents and Settings\m.lyzwa\Pulpit\listowniki\EFRR\nagłówek EFRR\EFRR3 z hasł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Documents and Settings\m.lyzwa\Pulpit\listowniki\EFRR\nagłówek EFRR\EFRR3 z hasłe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165" w:rsidRPr="00E31244" w:rsidRDefault="00FA7E29" w:rsidP="00220C45">
      <w:pPr>
        <w:spacing w:after="0" w:line="240" w:lineRule="auto"/>
        <w:jc w:val="right"/>
        <w:rPr>
          <w:rFonts w:ascii="Arial Narrow" w:hAnsi="Arial Narrow"/>
        </w:rPr>
      </w:pPr>
      <w:r>
        <w:rPr>
          <w:rFonts w:ascii="Arial Narrow" w:hAnsi="Arial Narrow"/>
          <w:b/>
        </w:rPr>
        <w:t>Załącznik nr 2</w:t>
      </w:r>
      <w:r w:rsidR="0065279A">
        <w:rPr>
          <w:rFonts w:ascii="Arial Narrow" w:hAnsi="Arial Narrow"/>
          <w:b/>
        </w:rPr>
        <w:t xml:space="preserve"> do wniosku</w:t>
      </w:r>
      <w:r w:rsidR="00E31244" w:rsidRPr="00E31244">
        <w:rPr>
          <w:rFonts w:ascii="Arial Narrow" w:hAnsi="Arial Narrow"/>
          <w:b/>
        </w:rPr>
        <w:t xml:space="preserve"> – specyfikacja techniczna</w:t>
      </w:r>
    </w:p>
    <w:p w:rsidR="00E31244" w:rsidRPr="00E31244" w:rsidRDefault="00E31244" w:rsidP="00E31244">
      <w:pPr>
        <w:spacing w:after="0" w:line="240" w:lineRule="auto"/>
        <w:jc w:val="both"/>
        <w:rPr>
          <w:rFonts w:ascii="Arial Narrow" w:hAnsi="Arial Narrow"/>
        </w:rPr>
      </w:pPr>
    </w:p>
    <w:p w:rsidR="00E31244" w:rsidRPr="00E31244" w:rsidRDefault="00E31244" w:rsidP="00E31244">
      <w:pPr>
        <w:spacing w:after="0" w:line="240" w:lineRule="auto"/>
        <w:jc w:val="both"/>
        <w:rPr>
          <w:rFonts w:ascii="Arial Narrow" w:hAnsi="Arial Narrow"/>
        </w:rPr>
      </w:pPr>
    </w:p>
    <w:tbl>
      <w:tblPr>
        <w:tblStyle w:val="Tabela-Siatka"/>
        <w:tblW w:w="15351" w:type="dxa"/>
        <w:tblLayout w:type="fixed"/>
        <w:tblLook w:val="04A0" w:firstRow="1" w:lastRow="0" w:firstColumn="1" w:lastColumn="0" w:noHBand="0" w:noVBand="1"/>
      </w:tblPr>
      <w:tblGrid>
        <w:gridCol w:w="562"/>
        <w:gridCol w:w="1985"/>
        <w:gridCol w:w="8760"/>
        <w:gridCol w:w="1086"/>
        <w:gridCol w:w="1985"/>
        <w:gridCol w:w="973"/>
      </w:tblGrid>
      <w:tr w:rsidR="0065279A" w:rsidRPr="006C64BB" w:rsidTr="00F615B1">
        <w:tc>
          <w:tcPr>
            <w:tcW w:w="15351" w:type="dxa"/>
            <w:gridSpan w:val="6"/>
          </w:tcPr>
          <w:p w:rsidR="00FF0174" w:rsidRDefault="00FF0174" w:rsidP="00E31244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65279A" w:rsidRDefault="0065279A" w:rsidP="00E31244">
            <w:pPr>
              <w:jc w:val="center"/>
              <w:rPr>
                <w:rFonts w:ascii="Arial Narrow" w:hAnsi="Arial Narrow" w:cs="Times New Roman"/>
                <w:b/>
              </w:rPr>
            </w:pPr>
            <w:r w:rsidRPr="006C64BB">
              <w:rPr>
                <w:rFonts w:ascii="Arial Narrow" w:hAnsi="Arial Narrow" w:cs="Times New Roman"/>
                <w:b/>
              </w:rPr>
              <w:t xml:space="preserve">Zespół Szkół Specjalnych im. Janusza Korczaka w Kcyni </w:t>
            </w:r>
            <w:r w:rsidR="00430740">
              <w:rPr>
                <w:rFonts w:ascii="Arial Narrow" w:hAnsi="Arial Narrow" w:cs="Times New Roman"/>
                <w:b/>
              </w:rPr>
              <w:t>– wyposażenie do pracowni gastronomicznej</w:t>
            </w:r>
          </w:p>
          <w:p w:rsidR="00FF0174" w:rsidRPr="006C64BB" w:rsidRDefault="00FF0174" w:rsidP="00E31244">
            <w:pPr>
              <w:jc w:val="center"/>
              <w:rPr>
                <w:rFonts w:ascii="Arial Narrow" w:hAnsi="Arial Narrow" w:cs="Times New Roman"/>
                <w:b/>
              </w:rPr>
            </w:pPr>
          </w:p>
        </w:tc>
      </w:tr>
      <w:tr w:rsidR="0065279A" w:rsidRPr="006C64BB" w:rsidTr="00F615B1">
        <w:tc>
          <w:tcPr>
            <w:tcW w:w="562" w:type="dxa"/>
          </w:tcPr>
          <w:p w:rsidR="0065279A" w:rsidRPr="006C64BB" w:rsidRDefault="0065279A" w:rsidP="00E31244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65279A" w:rsidRPr="006C64BB" w:rsidRDefault="00702C88" w:rsidP="00E31244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l</w:t>
            </w:r>
            <w:r w:rsidR="0065279A" w:rsidRPr="006C64BB">
              <w:rPr>
                <w:rFonts w:ascii="Arial Narrow" w:hAnsi="Arial Narrow" w:cs="Times New Roman"/>
                <w:b/>
              </w:rPr>
              <w:t>p.</w:t>
            </w:r>
          </w:p>
        </w:tc>
        <w:tc>
          <w:tcPr>
            <w:tcW w:w="1985" w:type="dxa"/>
          </w:tcPr>
          <w:p w:rsidR="0065279A" w:rsidRPr="006C64BB" w:rsidRDefault="00702C88" w:rsidP="0076153F">
            <w:pPr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n</w:t>
            </w:r>
            <w:r w:rsidR="0065279A" w:rsidRPr="006C64BB">
              <w:rPr>
                <w:rFonts w:ascii="Arial Narrow" w:hAnsi="Arial Narrow" w:cs="Times New Roman"/>
                <w:b/>
              </w:rPr>
              <w:t xml:space="preserve">azwa wybranego elementu wyposażenia stanowiska zgodnie </w:t>
            </w:r>
            <w:r w:rsidR="0065279A" w:rsidRPr="006C64BB">
              <w:rPr>
                <w:rFonts w:ascii="Arial Narrow" w:hAnsi="Arial Narrow" w:cs="Times New Roman"/>
                <w:b/>
              </w:rPr>
              <w:br/>
              <w:t>z KOWEZIU</w:t>
            </w:r>
          </w:p>
        </w:tc>
        <w:tc>
          <w:tcPr>
            <w:tcW w:w="8760" w:type="dxa"/>
          </w:tcPr>
          <w:p w:rsidR="0065279A" w:rsidRPr="006C64BB" w:rsidRDefault="0065279A" w:rsidP="00E31244">
            <w:pPr>
              <w:jc w:val="center"/>
              <w:rPr>
                <w:rFonts w:ascii="Arial Narrow" w:hAnsi="Arial Narrow" w:cs="Times New Roman"/>
                <w:b/>
              </w:rPr>
            </w:pPr>
          </w:p>
          <w:p w:rsidR="002573E5" w:rsidRDefault="00702C88" w:rsidP="00E31244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p</w:t>
            </w:r>
            <w:r w:rsidR="0065279A" w:rsidRPr="006C64BB">
              <w:rPr>
                <w:rFonts w:ascii="Arial Narrow" w:hAnsi="Arial Narrow" w:cs="Times New Roman"/>
                <w:b/>
              </w:rPr>
              <w:t>arametry i cechy wybranego elementu wyposażenia stanowiska (przedmiotu)</w:t>
            </w:r>
          </w:p>
          <w:p w:rsidR="002573E5" w:rsidRDefault="002573E5" w:rsidP="002573E5">
            <w:pPr>
              <w:rPr>
                <w:rFonts w:ascii="Arial Narrow" w:hAnsi="Arial Narrow" w:cs="Times New Roman"/>
              </w:rPr>
            </w:pPr>
          </w:p>
          <w:p w:rsidR="0065279A" w:rsidRPr="002573E5" w:rsidRDefault="002573E5" w:rsidP="002573E5">
            <w:pPr>
              <w:tabs>
                <w:tab w:val="left" w:pos="1380"/>
              </w:tabs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ab/>
            </w:r>
          </w:p>
        </w:tc>
        <w:tc>
          <w:tcPr>
            <w:tcW w:w="1086" w:type="dxa"/>
          </w:tcPr>
          <w:p w:rsidR="0065279A" w:rsidRPr="006C64BB" w:rsidRDefault="00702C88" w:rsidP="00137C80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i</w:t>
            </w:r>
            <w:r w:rsidR="0065279A" w:rsidRPr="006C64BB">
              <w:rPr>
                <w:rFonts w:ascii="Arial Narrow" w:hAnsi="Arial Narrow" w:cs="Times New Roman"/>
                <w:b/>
              </w:rPr>
              <w:t>lość</w:t>
            </w:r>
          </w:p>
        </w:tc>
        <w:tc>
          <w:tcPr>
            <w:tcW w:w="1985" w:type="dxa"/>
          </w:tcPr>
          <w:p w:rsidR="0065279A" w:rsidRPr="006C64BB" w:rsidRDefault="00702C88" w:rsidP="00E31244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d</w:t>
            </w:r>
            <w:r w:rsidR="0065279A" w:rsidRPr="006C64BB">
              <w:rPr>
                <w:rFonts w:ascii="Arial Narrow" w:hAnsi="Arial Narrow" w:cs="Times New Roman"/>
                <w:b/>
              </w:rPr>
              <w:t>odatkowe parametry</w:t>
            </w:r>
          </w:p>
        </w:tc>
        <w:tc>
          <w:tcPr>
            <w:tcW w:w="973" w:type="dxa"/>
          </w:tcPr>
          <w:p w:rsidR="0065279A" w:rsidRPr="006C64BB" w:rsidRDefault="00702C88" w:rsidP="00E31244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d</w:t>
            </w:r>
            <w:r w:rsidR="0065279A" w:rsidRPr="006C64BB">
              <w:rPr>
                <w:rFonts w:ascii="Arial Narrow" w:hAnsi="Arial Narrow" w:cs="Times New Roman"/>
                <w:b/>
              </w:rPr>
              <w:t>odatkowe punkty</w:t>
            </w:r>
          </w:p>
        </w:tc>
      </w:tr>
      <w:tr w:rsidR="0065279A" w:rsidRPr="006C64BB" w:rsidTr="00F615B1">
        <w:trPr>
          <w:trHeight w:val="5093"/>
        </w:trPr>
        <w:tc>
          <w:tcPr>
            <w:tcW w:w="562" w:type="dxa"/>
          </w:tcPr>
          <w:p w:rsidR="0065279A" w:rsidRPr="006C64BB" w:rsidRDefault="0065279A" w:rsidP="00E31244">
            <w:pPr>
              <w:jc w:val="center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1.</w:t>
            </w:r>
          </w:p>
        </w:tc>
        <w:tc>
          <w:tcPr>
            <w:tcW w:w="1985" w:type="dxa"/>
          </w:tcPr>
          <w:p w:rsidR="0065279A" w:rsidRPr="006C64BB" w:rsidRDefault="0065279A" w:rsidP="00E31244">
            <w:pPr>
              <w:rPr>
                <w:rFonts w:ascii="Arial Narrow" w:hAnsi="Arial Narrow" w:cs="Times New Roman"/>
                <w:color w:val="000000" w:themeColor="text1"/>
              </w:rPr>
            </w:pPr>
            <w:r w:rsidRPr="006C64BB">
              <w:rPr>
                <w:rFonts w:ascii="Arial Narrow" w:hAnsi="Arial Narrow" w:cs="Times New Roman"/>
                <w:color w:val="000000" w:themeColor="text1"/>
              </w:rPr>
              <w:t>Komputer stacjonarny z oprogramowaniem biurowym, monitorem, programem antywirusowym, klawiaturą</w:t>
            </w:r>
            <w:r w:rsidRPr="006C64BB">
              <w:rPr>
                <w:rFonts w:ascii="Arial Narrow" w:hAnsi="Arial Narrow" w:cs="Times New Roman"/>
                <w:color w:val="000000" w:themeColor="text1"/>
              </w:rPr>
              <w:br/>
              <w:t xml:space="preserve"> i myszą </w:t>
            </w:r>
            <w:r w:rsidRPr="006C64BB">
              <w:rPr>
                <w:rFonts w:ascii="Arial Narrow" w:hAnsi="Arial Narrow" w:cs="Times New Roman"/>
                <w:color w:val="000000" w:themeColor="text1"/>
              </w:rPr>
              <w:br/>
              <w:t>oraz kamerą internetową</w:t>
            </w:r>
          </w:p>
          <w:p w:rsidR="0065279A" w:rsidRPr="006C64BB" w:rsidRDefault="0065279A" w:rsidP="00E31244">
            <w:pPr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8760" w:type="dxa"/>
          </w:tcPr>
          <w:p w:rsidR="0065279A" w:rsidRPr="002573E5" w:rsidRDefault="0065279A" w:rsidP="00F56344">
            <w:pPr>
              <w:ind w:left="317" w:right="63"/>
              <w:rPr>
                <w:rFonts w:ascii="Arial Narrow" w:hAnsi="Arial Narrow" w:cs="Times New Roman"/>
                <w:color w:val="000000" w:themeColor="text1"/>
              </w:rPr>
            </w:pPr>
            <w:r w:rsidRPr="002573E5">
              <w:rPr>
                <w:rFonts w:ascii="Arial Narrow" w:hAnsi="Arial Narrow" w:cs="Times New Roman"/>
                <w:color w:val="000000" w:themeColor="text1"/>
              </w:rPr>
              <w:t>Parametry minimalne:</w:t>
            </w:r>
          </w:p>
          <w:p w:rsidR="0065279A" w:rsidRPr="002573E5" w:rsidRDefault="0065279A" w:rsidP="00F56344">
            <w:pPr>
              <w:numPr>
                <w:ilvl w:val="0"/>
                <w:numId w:val="1"/>
              </w:numPr>
              <w:spacing w:after="160" w:line="259" w:lineRule="auto"/>
              <w:ind w:left="317" w:right="63"/>
              <w:contextualSpacing/>
              <w:rPr>
                <w:rFonts w:ascii="Arial Narrow" w:hAnsi="Arial Narrow" w:cs="Times New Roman"/>
                <w:color w:val="000000" w:themeColor="text1"/>
              </w:rPr>
            </w:pPr>
            <w:r w:rsidRPr="002573E5">
              <w:rPr>
                <w:rFonts w:ascii="Arial Narrow" w:hAnsi="Arial Narrow" w:cs="Times New Roman"/>
                <w:color w:val="000000" w:themeColor="text1"/>
              </w:rPr>
              <w:t xml:space="preserve">komputer markowy, klasy PC wyprodukowany przez jednego producenta z 3 letnią gwarancją </w:t>
            </w:r>
            <w:r w:rsidR="00E07350" w:rsidRPr="002573E5">
              <w:rPr>
                <w:rFonts w:ascii="Arial Narrow" w:hAnsi="Arial Narrow" w:cs="Times New Roman"/>
                <w:color w:val="000000" w:themeColor="text1"/>
              </w:rPr>
              <w:br/>
            </w:r>
            <w:r w:rsidRPr="002573E5">
              <w:rPr>
                <w:rFonts w:ascii="Arial Narrow" w:hAnsi="Arial Narrow" w:cs="Times New Roman"/>
                <w:color w:val="000000" w:themeColor="text1"/>
              </w:rPr>
              <w:t xml:space="preserve">na cały zestaw, </w:t>
            </w:r>
          </w:p>
          <w:p w:rsidR="00AF394C" w:rsidRPr="002573E5" w:rsidRDefault="00AF394C" w:rsidP="000F14CE">
            <w:pPr>
              <w:numPr>
                <w:ilvl w:val="0"/>
                <w:numId w:val="1"/>
              </w:numPr>
              <w:spacing w:after="160" w:line="259" w:lineRule="auto"/>
              <w:ind w:left="317" w:right="63" w:hanging="391"/>
              <w:contextualSpacing/>
              <w:jc w:val="both"/>
              <w:rPr>
                <w:rFonts w:ascii="Arial Narrow" w:hAnsi="Arial Narrow" w:cs="Times New Roman"/>
                <w:color w:val="000000" w:themeColor="text1"/>
              </w:rPr>
            </w:pPr>
            <w:r w:rsidRPr="002573E5">
              <w:rPr>
                <w:rFonts w:ascii="Arial Narrow" w:eastAsia="Times New Roman" w:hAnsi="Arial Narrow" w:cs="Arial"/>
              </w:rPr>
              <w:t xml:space="preserve">procesor wielordzeniowy osiągający wynik min. 6 300 pkt dla testu </w:t>
            </w:r>
            <w:proofErr w:type="spellStart"/>
            <w:r w:rsidRPr="002573E5">
              <w:rPr>
                <w:rFonts w:ascii="Arial Narrow" w:eastAsia="Times New Roman" w:hAnsi="Arial Narrow" w:cs="Arial"/>
              </w:rPr>
              <w:t>Passmark</w:t>
            </w:r>
            <w:proofErr w:type="spellEnd"/>
            <w:r w:rsidRPr="002573E5">
              <w:rPr>
                <w:rFonts w:ascii="Arial Narrow" w:eastAsia="Times New Roman" w:hAnsi="Arial Narrow" w:cs="Arial"/>
              </w:rPr>
              <w:t xml:space="preserve"> CPU </w:t>
            </w:r>
            <w:r w:rsidRPr="002573E5">
              <w:rPr>
                <w:rFonts w:ascii="Arial Narrow" w:eastAsia="Times New Roman" w:hAnsi="Arial Narrow" w:cs="Arial"/>
              </w:rPr>
              <w:br/>
              <w:t>Mark</w:t>
            </w:r>
            <w:r w:rsidRPr="002573E5">
              <w:rPr>
                <w:rFonts w:ascii="Arial Narrow" w:hAnsi="Arial Narrow" w:cs="Times New Roman"/>
                <w:color w:val="000000" w:themeColor="text1"/>
              </w:rPr>
              <w:t xml:space="preserve"> </w:t>
            </w:r>
            <w:r w:rsidRPr="002573E5">
              <w:rPr>
                <w:rFonts w:ascii="Arial Narrow" w:eastAsia="Times New Roman" w:hAnsi="Arial Narrow" w:cs="Arial"/>
              </w:rPr>
              <w:t xml:space="preserve">- na podstawie wyników ze strony: </w:t>
            </w:r>
            <w:hyperlink r:id="rId7" w:history="1">
              <w:r w:rsidRPr="002573E5">
                <w:rPr>
                  <w:rStyle w:val="Hipercze"/>
                  <w:rFonts w:ascii="Arial Narrow" w:eastAsia="Times New Roman" w:hAnsi="Arial Narrow" w:cs="Arial"/>
                  <w:color w:val="000000" w:themeColor="text1"/>
                </w:rPr>
                <w:t>http://www.cpubenchmark.net/cpu_list.php</w:t>
              </w:r>
            </w:hyperlink>
            <w:r w:rsidRPr="002573E5">
              <w:rPr>
                <w:rFonts w:ascii="Arial Narrow" w:eastAsia="Times New Roman" w:hAnsi="Arial Narrow" w:cs="Arial"/>
                <w:color w:val="000000" w:themeColor="text1"/>
              </w:rPr>
              <w:t xml:space="preserve">  </w:t>
            </w:r>
            <w:r w:rsidRPr="002573E5">
              <w:rPr>
                <w:rFonts w:ascii="Arial Narrow" w:hAnsi="Arial Narrow" w:cs="Times New Roman"/>
                <w:color w:val="000000" w:themeColor="text1"/>
              </w:rPr>
              <w:t xml:space="preserve">zgodny z X 64 </w:t>
            </w:r>
            <w:r w:rsidRPr="002573E5">
              <w:rPr>
                <w:rFonts w:ascii="Arial Narrow" w:hAnsi="Arial Narrow" w:cs="Times New Roman"/>
                <w:color w:val="000000" w:themeColor="text1"/>
              </w:rPr>
              <w:br/>
              <w:t>o częstotliwości min. 2,5 GHz,</w:t>
            </w:r>
          </w:p>
          <w:p w:rsidR="0065279A" w:rsidRPr="002573E5" w:rsidRDefault="0065279A" w:rsidP="00F56344">
            <w:pPr>
              <w:numPr>
                <w:ilvl w:val="0"/>
                <w:numId w:val="1"/>
              </w:numPr>
              <w:spacing w:after="160" w:line="259" w:lineRule="auto"/>
              <w:ind w:left="317" w:right="63"/>
              <w:contextualSpacing/>
              <w:rPr>
                <w:rFonts w:ascii="Arial Narrow" w:hAnsi="Arial Narrow" w:cs="Times New Roman"/>
                <w:color w:val="000000" w:themeColor="text1"/>
              </w:rPr>
            </w:pPr>
            <w:r w:rsidRPr="002573E5">
              <w:rPr>
                <w:rFonts w:ascii="Arial Narrow" w:hAnsi="Arial Narrow" w:cs="Times New Roman"/>
                <w:color w:val="000000" w:themeColor="text1"/>
              </w:rPr>
              <w:t>min. 4 GB RAM DDR3-1600,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369"/>
            </w:tblGrid>
            <w:tr w:rsidR="0065279A" w:rsidRPr="002573E5" w:rsidTr="00791A47">
              <w:trPr>
                <w:trHeight w:val="84"/>
              </w:trPr>
              <w:tc>
                <w:tcPr>
                  <w:tcW w:w="8369" w:type="dxa"/>
                </w:tcPr>
                <w:p w:rsidR="0065279A" w:rsidRPr="002573E5" w:rsidRDefault="0065279A" w:rsidP="00F56344">
                  <w:pPr>
                    <w:spacing w:after="0" w:line="240" w:lineRule="auto"/>
                    <w:ind w:right="63"/>
                    <w:rPr>
                      <w:rFonts w:ascii="Arial Narrow" w:hAnsi="Arial Narrow" w:cs="Times New Roman"/>
                      <w:color w:val="000000" w:themeColor="text1"/>
                    </w:rPr>
                  </w:pPr>
                </w:p>
              </w:tc>
            </w:tr>
          </w:tbl>
          <w:p w:rsidR="0065279A" w:rsidRPr="002573E5" w:rsidRDefault="0065279A" w:rsidP="00F56344">
            <w:pPr>
              <w:pStyle w:val="Akapitzlist"/>
              <w:numPr>
                <w:ilvl w:val="0"/>
                <w:numId w:val="1"/>
              </w:numPr>
              <w:spacing w:after="160" w:line="259" w:lineRule="auto"/>
              <w:ind w:left="352" w:right="63"/>
              <w:rPr>
                <w:rFonts w:ascii="Arial Narrow" w:hAnsi="Arial Narrow" w:cs="Times New Roman"/>
                <w:color w:val="000000" w:themeColor="text1"/>
              </w:rPr>
            </w:pPr>
            <w:r w:rsidRPr="002573E5">
              <w:rPr>
                <w:rFonts w:ascii="Arial Narrow" w:hAnsi="Arial Narrow" w:cs="Times New Roman"/>
                <w:color w:val="000000" w:themeColor="text1"/>
              </w:rPr>
              <w:t xml:space="preserve">dysk twardy HDD min. 320 GB, napęd optyczny DVD +/- RW, karta sieciowa, karta grafiki zintegrowana, mysz, klawiatura, kamera internetowa, </w:t>
            </w:r>
          </w:p>
          <w:p w:rsidR="0065279A" w:rsidRPr="002573E5" w:rsidRDefault="0065279A" w:rsidP="00F56344">
            <w:pPr>
              <w:numPr>
                <w:ilvl w:val="0"/>
                <w:numId w:val="1"/>
              </w:numPr>
              <w:spacing w:after="160" w:line="259" w:lineRule="auto"/>
              <w:ind w:left="360" w:right="63"/>
              <w:contextualSpacing/>
              <w:rPr>
                <w:rFonts w:ascii="Arial Narrow" w:hAnsi="Arial Narrow" w:cs="Times New Roman"/>
                <w:color w:val="000000" w:themeColor="text1"/>
              </w:rPr>
            </w:pPr>
            <w:r w:rsidRPr="002573E5">
              <w:rPr>
                <w:rFonts w:ascii="Arial Narrow" w:hAnsi="Arial Narrow" w:cs="Times New Roman"/>
                <w:color w:val="000000" w:themeColor="text1"/>
              </w:rPr>
              <w:t xml:space="preserve">monitor LED </w:t>
            </w:r>
            <w:smartTag w:uri="urn:schemas-microsoft-com:office:smarttags" w:element="metricconverter">
              <w:smartTagPr>
                <w:attr w:name="ProductID" w:val="24”"/>
              </w:smartTagPr>
              <w:r w:rsidRPr="002573E5">
                <w:rPr>
                  <w:rFonts w:ascii="Arial Narrow" w:hAnsi="Arial Narrow" w:cs="Times New Roman"/>
                  <w:color w:val="000000" w:themeColor="text1"/>
                </w:rPr>
                <w:t>24”</w:t>
              </w:r>
            </w:smartTag>
            <w:r w:rsidRPr="002573E5">
              <w:rPr>
                <w:rFonts w:ascii="Arial Narrow" w:hAnsi="Arial Narrow" w:cs="Times New Roman"/>
                <w:color w:val="000000" w:themeColor="text1"/>
              </w:rPr>
              <w:t>, rozdzielczość 1920 x 1080 pikseli, czas reakcji matrycy 5 ms, jasność 250 cd/m</w:t>
            </w:r>
            <w:r w:rsidRPr="002573E5">
              <w:rPr>
                <w:rFonts w:ascii="Arial Narrow" w:hAnsi="Arial Narrow" w:cs="Times New Roman"/>
                <w:color w:val="000000" w:themeColor="text1"/>
                <w:vertAlign w:val="superscript"/>
              </w:rPr>
              <w:t>2</w:t>
            </w:r>
            <w:r w:rsidRPr="002573E5">
              <w:rPr>
                <w:rFonts w:ascii="Arial Narrow" w:hAnsi="Arial Narrow" w:cs="Times New Roman"/>
                <w:color w:val="000000" w:themeColor="text1"/>
              </w:rPr>
              <w:t xml:space="preserve">, format panoramiczny, Złącze D-SUB wraz z dołączonym kablem, HDMI wraz z dołączonym kablem, </w:t>
            </w:r>
          </w:p>
          <w:p w:rsidR="0065279A" w:rsidRPr="002573E5" w:rsidRDefault="0065279A" w:rsidP="00F56344">
            <w:pPr>
              <w:numPr>
                <w:ilvl w:val="0"/>
                <w:numId w:val="1"/>
              </w:numPr>
              <w:spacing w:after="160" w:line="259" w:lineRule="auto"/>
              <w:ind w:left="317" w:right="63"/>
              <w:contextualSpacing/>
              <w:rPr>
                <w:rFonts w:ascii="Arial Narrow" w:hAnsi="Arial Narrow" w:cs="Times New Roman"/>
                <w:color w:val="000000" w:themeColor="text1"/>
              </w:rPr>
            </w:pPr>
            <w:r w:rsidRPr="002573E5">
              <w:rPr>
                <w:rFonts w:ascii="Arial Narrow" w:hAnsi="Arial Narrow" w:cs="Times New Roman"/>
                <w:color w:val="000000" w:themeColor="text1"/>
              </w:rPr>
              <w:t xml:space="preserve">system operacyjny min. Win 7 Professional 64 bit lub równoważny, </w:t>
            </w:r>
          </w:p>
          <w:tbl>
            <w:tblPr>
              <w:tblW w:w="865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652"/>
            </w:tblGrid>
            <w:tr w:rsidR="0065279A" w:rsidRPr="002573E5" w:rsidTr="00791A47">
              <w:trPr>
                <w:trHeight w:val="1375"/>
              </w:trPr>
              <w:tc>
                <w:tcPr>
                  <w:tcW w:w="8652" w:type="dxa"/>
                </w:tcPr>
                <w:p w:rsidR="0065279A" w:rsidRPr="002573E5" w:rsidRDefault="0065279A" w:rsidP="00DD6896">
                  <w:pPr>
                    <w:spacing w:after="0" w:line="240" w:lineRule="auto"/>
                    <w:ind w:left="209" w:right="63"/>
                    <w:jc w:val="both"/>
                    <w:rPr>
                      <w:rFonts w:ascii="Arial Narrow" w:hAnsi="Arial Narrow" w:cs="Times New Roman"/>
                      <w:bCs/>
                      <w:color w:val="000000" w:themeColor="text1"/>
                    </w:rPr>
                  </w:pPr>
                  <w:r w:rsidRPr="002573E5">
                    <w:rPr>
                      <w:rFonts w:ascii="Arial Narrow" w:hAnsi="Arial Narrow" w:cs="Times New Roman"/>
                      <w:color w:val="000000" w:themeColor="text1"/>
                    </w:rPr>
                    <w:t>tj. umożliwiający podłączenie komputera do domeny AD, zapewniający w 100% poprawne działanie aplikacji firmy Microsoft np. Microsoft Office 2007, 2010, 2013 wraz z obsługą programów dedykowanych stworzonych pod system Windows 10, 7, Vista, XP z zachowaniem ich pełnej funkcjonalności, stabilności, poprawności działania programów, systemu. W</w:t>
                  </w:r>
                  <w:r w:rsidR="00BA0A8F" w:rsidRPr="002573E5">
                    <w:rPr>
                      <w:rFonts w:ascii="Arial Narrow" w:hAnsi="Arial Narrow" w:cs="Times New Roman"/>
                      <w:color w:val="000000" w:themeColor="text1"/>
                    </w:rPr>
                    <w:t xml:space="preserve">yżej wymienione </w:t>
                  </w:r>
                  <w:r w:rsidRPr="002573E5">
                    <w:rPr>
                      <w:rFonts w:ascii="Arial Narrow" w:hAnsi="Arial Narrow" w:cs="Times New Roman"/>
                      <w:color w:val="000000" w:themeColor="text1"/>
                    </w:rPr>
                    <w:t xml:space="preserve"> oprogramowanie systemowe (rozwiązanie równoważne) powinno zapewnić poprawną obsługę powszechnie używanych urządzeń peryferyjnych (drukarek, skanerów, kser). </w:t>
                  </w:r>
                  <w:r w:rsidR="00867B1E">
                    <w:rPr>
                      <w:rFonts w:ascii="Arial Narrow" w:hAnsi="Arial Narrow" w:cs="Times New Roman"/>
                      <w:color w:val="000000" w:themeColor="text1"/>
                    </w:rPr>
                    <w:br/>
                  </w:r>
                  <w:r w:rsidRPr="002573E5">
                    <w:rPr>
                      <w:rFonts w:ascii="Arial Narrow" w:hAnsi="Arial Narrow" w:cs="Times New Roman"/>
                      <w:bCs/>
                      <w:color w:val="000000" w:themeColor="text1"/>
                    </w:rPr>
                    <w:lastRenderedPageBreak/>
                    <w:t xml:space="preserve">Licencja i oprogramowanie musi być nowe, nieużywane, nigdy wcześniej nieaktywowane. Zamawiający zastrzega sobie możliwość sprawdzenia legalność licencji u producenta oprogramowania. </w:t>
                  </w:r>
                </w:p>
                <w:p w:rsidR="0065279A" w:rsidRPr="002573E5" w:rsidRDefault="0065279A" w:rsidP="00DD6896">
                  <w:pPr>
                    <w:numPr>
                      <w:ilvl w:val="0"/>
                      <w:numId w:val="7"/>
                    </w:numPr>
                    <w:ind w:left="244" w:right="63"/>
                    <w:contextualSpacing/>
                    <w:jc w:val="both"/>
                    <w:rPr>
                      <w:rFonts w:ascii="Arial Narrow" w:hAnsi="Arial Narrow" w:cs="Times New Roman"/>
                      <w:color w:val="000000" w:themeColor="text1"/>
                    </w:rPr>
                  </w:pPr>
                  <w:r w:rsidRPr="002573E5">
                    <w:rPr>
                      <w:rFonts w:ascii="Arial Narrow" w:hAnsi="Arial Narrow" w:cs="Times New Roman"/>
                      <w:color w:val="000000" w:themeColor="text1"/>
                    </w:rPr>
                    <w:t>pakiet biurowy (edytor tekstu, arkusz kalkulacyjny, program do tworzenia prezentacji),</w:t>
                  </w:r>
                  <w:r w:rsidRPr="002573E5">
                    <w:rPr>
                      <w:rFonts w:ascii="Arial Narrow" w:hAnsi="Arial Narrow"/>
                    </w:rPr>
                    <w:t xml:space="preserve"> </w:t>
                  </w:r>
                  <w:r w:rsidRPr="002573E5">
                    <w:rPr>
                      <w:rFonts w:ascii="Arial Narrow" w:hAnsi="Arial Narrow" w:cs="Times New Roman"/>
                      <w:color w:val="000000" w:themeColor="text1"/>
                    </w:rPr>
                    <w:t xml:space="preserve">tj. posiadający funkcjonalności pakietu MS Office tzn.: zapewniający edycję dokumentów utworzonych przez </w:t>
                  </w:r>
                  <w:r w:rsidR="00A61C35" w:rsidRPr="002573E5">
                    <w:rPr>
                      <w:rFonts w:ascii="Arial Narrow" w:hAnsi="Arial Narrow" w:cs="Times New Roman"/>
                      <w:color w:val="000000" w:themeColor="text1"/>
                    </w:rPr>
                    <w:br/>
                  </w:r>
                  <w:r w:rsidRPr="002573E5">
                    <w:rPr>
                      <w:rFonts w:ascii="Arial Narrow" w:hAnsi="Arial Narrow" w:cs="Times New Roman"/>
                      <w:color w:val="000000" w:themeColor="text1"/>
                    </w:rPr>
                    <w:t xml:space="preserve">w/w pakiet (np.: </w:t>
                  </w:r>
                  <w:proofErr w:type="spellStart"/>
                  <w:r w:rsidRPr="002573E5">
                    <w:rPr>
                      <w:rFonts w:ascii="Arial Narrow" w:hAnsi="Arial Narrow" w:cs="Times New Roman"/>
                      <w:color w:val="000000" w:themeColor="text1"/>
                    </w:rPr>
                    <w:t>doc</w:t>
                  </w:r>
                  <w:proofErr w:type="spellEnd"/>
                  <w:r w:rsidRPr="002573E5">
                    <w:rPr>
                      <w:rFonts w:ascii="Arial Narrow" w:hAnsi="Arial Narrow" w:cs="Times New Roman"/>
                      <w:color w:val="000000" w:themeColor="text1"/>
                    </w:rPr>
                    <w:t xml:space="preserve">, </w:t>
                  </w:r>
                  <w:proofErr w:type="spellStart"/>
                  <w:r w:rsidRPr="002573E5">
                    <w:rPr>
                      <w:rFonts w:ascii="Arial Narrow" w:hAnsi="Arial Narrow" w:cs="Times New Roman"/>
                      <w:color w:val="000000" w:themeColor="text1"/>
                    </w:rPr>
                    <w:t>docx</w:t>
                  </w:r>
                  <w:proofErr w:type="spellEnd"/>
                  <w:r w:rsidRPr="002573E5">
                    <w:rPr>
                      <w:rFonts w:ascii="Arial Narrow" w:hAnsi="Arial Narrow" w:cs="Times New Roman"/>
                      <w:color w:val="000000" w:themeColor="text1"/>
                    </w:rPr>
                    <w:t xml:space="preserve">, xls, </w:t>
                  </w:r>
                  <w:proofErr w:type="spellStart"/>
                  <w:r w:rsidRPr="002573E5">
                    <w:rPr>
                      <w:rFonts w:ascii="Arial Narrow" w:hAnsi="Arial Narrow" w:cs="Times New Roman"/>
                      <w:color w:val="000000" w:themeColor="text1"/>
                    </w:rPr>
                    <w:t>xlsx</w:t>
                  </w:r>
                  <w:proofErr w:type="spellEnd"/>
                  <w:r w:rsidRPr="002573E5">
                    <w:rPr>
                      <w:rFonts w:ascii="Arial Narrow" w:hAnsi="Arial Narrow" w:cs="Times New Roman"/>
                      <w:color w:val="000000" w:themeColor="text1"/>
                    </w:rPr>
                    <w:t xml:space="preserve">, </w:t>
                  </w:r>
                  <w:proofErr w:type="spellStart"/>
                  <w:r w:rsidRPr="002573E5">
                    <w:rPr>
                      <w:rFonts w:ascii="Arial Narrow" w:hAnsi="Arial Narrow" w:cs="Times New Roman"/>
                      <w:color w:val="000000" w:themeColor="text1"/>
                    </w:rPr>
                    <w:t>ppt</w:t>
                  </w:r>
                  <w:proofErr w:type="spellEnd"/>
                  <w:r w:rsidRPr="002573E5">
                    <w:rPr>
                      <w:rFonts w:ascii="Arial Narrow" w:hAnsi="Arial Narrow" w:cs="Times New Roman"/>
                      <w:color w:val="000000" w:themeColor="text1"/>
                    </w:rPr>
                    <w:t xml:space="preserve">, </w:t>
                  </w:r>
                  <w:proofErr w:type="spellStart"/>
                  <w:r w:rsidRPr="002573E5">
                    <w:rPr>
                      <w:rFonts w:ascii="Arial Narrow" w:hAnsi="Arial Narrow" w:cs="Times New Roman"/>
                      <w:color w:val="000000" w:themeColor="text1"/>
                    </w:rPr>
                    <w:t>pptx</w:t>
                  </w:r>
                  <w:proofErr w:type="spellEnd"/>
                  <w:r w:rsidRPr="002573E5">
                    <w:rPr>
                      <w:rFonts w:ascii="Arial Narrow" w:hAnsi="Arial Narrow" w:cs="Times New Roman"/>
                      <w:color w:val="000000" w:themeColor="text1"/>
                    </w:rPr>
                    <w:t xml:space="preserve">) z zachowaniem prawidłowego formatowania, elementów </w:t>
                  </w:r>
                  <w:r w:rsidRPr="002573E5">
                    <w:rPr>
                      <w:rFonts w:ascii="Arial Narrow" w:hAnsi="Arial Narrow" w:cs="Times New Roman"/>
                      <w:color w:val="000000" w:themeColor="text1"/>
                    </w:rPr>
                    <w:br/>
                    <w:t>i atrybutów dokumentu, uwzględnieniem makr i eksportów dokumentów tworzonych w programach uż</w:t>
                  </w:r>
                  <w:r w:rsidR="00A03996">
                    <w:rPr>
                      <w:rFonts w:ascii="Arial Narrow" w:hAnsi="Arial Narrow" w:cs="Times New Roman"/>
                      <w:color w:val="000000" w:themeColor="text1"/>
                    </w:rPr>
                    <w:t>ytkowanych przez ZSS w Kcyni</w:t>
                  </w:r>
                  <w:r w:rsidRPr="002573E5">
                    <w:rPr>
                      <w:rFonts w:ascii="Arial Narrow" w:hAnsi="Arial Narrow" w:cs="Times New Roman"/>
                      <w:color w:val="000000" w:themeColor="text1"/>
                    </w:rPr>
                    <w:t>. Licencja musi być przeznaczona do użytku w szkołach,</w:t>
                  </w:r>
                  <w:r w:rsidR="00A61C35" w:rsidRPr="002573E5">
                    <w:rPr>
                      <w:rFonts w:ascii="Arial Narrow" w:hAnsi="Arial Narrow" w:cs="Times New Roman"/>
                      <w:color w:val="000000" w:themeColor="text1"/>
                    </w:rPr>
                    <w:br/>
                  </w:r>
                  <w:r w:rsidRPr="002573E5">
                    <w:rPr>
                      <w:rFonts w:ascii="Arial Narrow" w:hAnsi="Arial Narrow" w:cs="Times New Roman"/>
                      <w:color w:val="000000" w:themeColor="text1"/>
                    </w:rPr>
                    <w:t xml:space="preserve"> tzw. Licencja edukacyjna i nie może być ograniczona czasowo.</w:t>
                  </w:r>
                </w:p>
                <w:p w:rsidR="0065279A" w:rsidRPr="002573E5" w:rsidRDefault="0065279A" w:rsidP="00DD6896">
                  <w:pPr>
                    <w:numPr>
                      <w:ilvl w:val="0"/>
                      <w:numId w:val="7"/>
                    </w:numPr>
                    <w:spacing w:after="0" w:line="240" w:lineRule="auto"/>
                    <w:ind w:left="244" w:right="63"/>
                    <w:jc w:val="both"/>
                    <w:rPr>
                      <w:rFonts w:ascii="Arial Narrow" w:hAnsi="Arial Narrow" w:cs="Times New Roman"/>
                      <w:color w:val="000000" w:themeColor="text1"/>
                    </w:rPr>
                  </w:pPr>
                  <w:r w:rsidRPr="002573E5">
                    <w:rPr>
                      <w:rFonts w:ascii="Arial Narrow" w:hAnsi="Arial Narrow" w:cs="Times New Roman"/>
                      <w:color w:val="000000" w:themeColor="text1"/>
                    </w:rPr>
                    <w:t xml:space="preserve">Porty: 1 x wyjście monitora zewnętrznego (D-SUB), 1 x wyjście monitora zewnętrznego HDMI, </w:t>
                  </w:r>
                </w:p>
                <w:tbl>
                  <w:tblPr>
                    <w:tblW w:w="8402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8402"/>
                  </w:tblGrid>
                  <w:tr w:rsidR="0065279A" w:rsidRPr="002573E5" w:rsidTr="00791A47">
                    <w:trPr>
                      <w:trHeight w:val="342"/>
                    </w:trPr>
                    <w:tc>
                      <w:tcPr>
                        <w:tcW w:w="8402" w:type="dxa"/>
                      </w:tcPr>
                      <w:p w:rsidR="0065279A" w:rsidRPr="002573E5" w:rsidRDefault="0065279A" w:rsidP="00DD6896">
                        <w:pPr>
                          <w:spacing w:after="0" w:line="240" w:lineRule="auto"/>
                          <w:ind w:left="136" w:right="63"/>
                          <w:jc w:val="both"/>
                          <w:rPr>
                            <w:rFonts w:ascii="Arial Narrow" w:hAnsi="Arial Narrow" w:cs="Times New Roman"/>
                            <w:color w:val="000000" w:themeColor="text1"/>
                          </w:rPr>
                        </w:pPr>
                        <w:r w:rsidRPr="002573E5">
                          <w:rPr>
                            <w:rFonts w:ascii="Arial Narrow" w:hAnsi="Arial Narrow" w:cs="Times New Roman"/>
                            <w:color w:val="000000" w:themeColor="text1"/>
                          </w:rPr>
                          <w:t xml:space="preserve">1 x RJ-45, 1 x wejście mikrofonu zewnętrznego , 1 x wyjście słuchawkowe (stereo), </w:t>
                        </w:r>
                      </w:p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8153"/>
                        </w:tblGrid>
                        <w:tr w:rsidR="0065279A" w:rsidRPr="002573E5" w:rsidTr="00791A47">
                          <w:trPr>
                            <w:trHeight w:val="214"/>
                          </w:trPr>
                          <w:tc>
                            <w:tcPr>
                              <w:tcW w:w="8153" w:type="dxa"/>
                            </w:tcPr>
                            <w:p w:rsidR="0065279A" w:rsidRPr="002573E5" w:rsidRDefault="0065279A" w:rsidP="00DD6896">
                              <w:pPr>
                                <w:spacing w:after="0" w:line="240" w:lineRule="auto"/>
                                <w:ind w:left="28" w:right="63"/>
                                <w:jc w:val="both"/>
                                <w:rPr>
                                  <w:rFonts w:ascii="Arial Narrow" w:hAnsi="Arial Narrow" w:cs="Times New Roman"/>
                                  <w:color w:val="000000" w:themeColor="text1"/>
                                </w:rPr>
                              </w:pPr>
                              <w:r w:rsidRPr="002573E5">
                                <w:rPr>
                                  <w:rFonts w:ascii="Arial Narrow" w:hAnsi="Arial Narrow" w:cs="Times New Roman"/>
                                  <w:color w:val="000000" w:themeColor="text1"/>
                                </w:rPr>
                                <w:t>min. 4 porty USB 2.0 i min. 2 porty USB 3.0 (wbudowane w płytę główną, dostępne z tyłu obudowy bez zastosowania dodatkowych konwerterów / przejściówek),</w:t>
                              </w:r>
                            </w:p>
                            <w:p w:rsidR="0065279A" w:rsidRPr="002573E5" w:rsidRDefault="0065279A" w:rsidP="00DD6896">
                              <w:pPr>
                                <w:spacing w:after="0" w:line="240" w:lineRule="auto"/>
                                <w:ind w:left="28" w:right="63"/>
                                <w:jc w:val="both"/>
                                <w:rPr>
                                  <w:rFonts w:ascii="Arial Narrow" w:hAnsi="Arial Narrow" w:cs="Times New Roman"/>
                                  <w:color w:val="000000" w:themeColor="text1"/>
                                </w:rPr>
                              </w:pPr>
                            </w:p>
                          </w:tc>
                        </w:tr>
                      </w:tbl>
                      <w:p w:rsidR="0065279A" w:rsidRPr="002573E5" w:rsidRDefault="0065279A" w:rsidP="00DD6896">
                        <w:pPr>
                          <w:spacing w:after="0" w:line="240" w:lineRule="auto"/>
                          <w:ind w:left="360" w:right="63"/>
                          <w:jc w:val="both"/>
                          <w:rPr>
                            <w:rFonts w:ascii="Arial Narrow" w:hAnsi="Arial Narrow" w:cs="Times New Roman"/>
                            <w:color w:val="000000" w:themeColor="text1"/>
                          </w:rPr>
                        </w:pPr>
                      </w:p>
                    </w:tc>
                  </w:tr>
                </w:tbl>
                <w:p w:rsidR="0065279A" w:rsidRPr="002573E5" w:rsidRDefault="0065279A" w:rsidP="00DD6896">
                  <w:pPr>
                    <w:spacing w:after="0" w:line="240" w:lineRule="auto"/>
                    <w:ind w:left="244" w:right="63"/>
                    <w:jc w:val="both"/>
                    <w:rPr>
                      <w:rFonts w:ascii="Arial Narrow" w:hAnsi="Arial Narrow" w:cs="Times New Roman"/>
                      <w:color w:val="000000" w:themeColor="text1"/>
                    </w:rPr>
                  </w:pPr>
                  <w:r w:rsidRPr="002573E5">
                    <w:rPr>
                      <w:rFonts w:ascii="Arial Narrow" w:hAnsi="Arial Narrow" w:cs="Times New Roman"/>
                      <w:color w:val="000000" w:themeColor="text1"/>
                    </w:rPr>
                    <w:t xml:space="preserve">obudowa: 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8119"/>
                  </w:tblGrid>
                  <w:tr w:rsidR="0065279A" w:rsidRPr="002573E5" w:rsidTr="00791A47">
                    <w:trPr>
                      <w:trHeight w:val="472"/>
                    </w:trPr>
                    <w:tc>
                      <w:tcPr>
                        <w:tcW w:w="8119" w:type="dxa"/>
                      </w:tcPr>
                      <w:p w:rsidR="0065279A" w:rsidRPr="002573E5" w:rsidRDefault="0065279A" w:rsidP="00DD6896">
                        <w:pPr>
                          <w:pStyle w:val="Akapitzlist"/>
                          <w:numPr>
                            <w:ilvl w:val="0"/>
                            <w:numId w:val="9"/>
                          </w:numPr>
                          <w:spacing w:after="0" w:line="240" w:lineRule="auto"/>
                          <w:ind w:left="277" w:right="63" w:hanging="425"/>
                          <w:jc w:val="both"/>
                          <w:rPr>
                            <w:rFonts w:ascii="Arial Narrow" w:hAnsi="Arial Narrow" w:cs="Times New Roman"/>
                            <w:color w:val="000000" w:themeColor="text1"/>
                          </w:rPr>
                        </w:pPr>
                        <w:r w:rsidRPr="002573E5">
                          <w:rPr>
                            <w:rFonts w:ascii="Arial Narrow" w:hAnsi="Arial Narrow" w:cs="Times New Roman"/>
                            <w:color w:val="000000" w:themeColor="text1"/>
                          </w:rPr>
                          <w:t xml:space="preserve">min. 1 x USB 2.0 i 1 x USB 3.0, wejścia na mikrofon i słuchawki dostępne z przodu obudowy; </w:t>
                        </w:r>
                      </w:p>
                      <w:p w:rsidR="0065279A" w:rsidRPr="002573E5" w:rsidRDefault="0065279A" w:rsidP="00F56344">
                        <w:pPr>
                          <w:spacing w:after="0" w:line="240" w:lineRule="auto"/>
                          <w:ind w:left="277" w:right="63"/>
                          <w:jc w:val="both"/>
                          <w:rPr>
                            <w:rFonts w:ascii="Arial Narrow" w:hAnsi="Arial Narrow" w:cs="Times New Roman"/>
                            <w:color w:val="000000" w:themeColor="text1"/>
                          </w:rPr>
                        </w:pPr>
                        <w:r w:rsidRPr="002573E5">
                          <w:rPr>
                            <w:rFonts w:ascii="Arial Narrow" w:hAnsi="Arial Narrow" w:cs="Times New Roman"/>
                            <w:color w:val="000000" w:themeColor="text1"/>
                          </w:rPr>
                          <w:t>Wyposażona w standardowy zasilacz ATX zapewniający ciche, stabilne i komfortowe działanie komputera,</w:t>
                        </w:r>
                      </w:p>
                      <w:p w:rsidR="0065279A" w:rsidRPr="002573E5" w:rsidRDefault="0065279A" w:rsidP="00F56344">
                        <w:pPr>
                          <w:pStyle w:val="Akapitzlist"/>
                          <w:numPr>
                            <w:ilvl w:val="0"/>
                            <w:numId w:val="1"/>
                          </w:numPr>
                          <w:spacing w:after="0" w:line="240" w:lineRule="auto"/>
                          <w:ind w:left="277" w:right="63"/>
                          <w:jc w:val="both"/>
                          <w:rPr>
                            <w:rFonts w:ascii="Arial Narrow" w:hAnsi="Arial Narrow" w:cs="Times New Roman"/>
                            <w:color w:val="000000" w:themeColor="text1"/>
                          </w:rPr>
                        </w:pPr>
                        <w:r w:rsidRPr="002573E5">
                          <w:rPr>
                            <w:rFonts w:ascii="Arial Narrow" w:hAnsi="Arial Narrow" w:cs="Times New Roman"/>
                            <w:color w:val="000000" w:themeColor="text1"/>
                          </w:rPr>
                          <w:t xml:space="preserve">program antywirusowy w wersji zgodnej z zaoferowanym systemem operacyjnym </w:t>
                        </w:r>
                        <w:r w:rsidRPr="002573E5">
                          <w:rPr>
                            <w:rFonts w:ascii="Arial Narrow" w:hAnsi="Arial Narrow" w:cs="Times New Roman"/>
                            <w:color w:val="000000" w:themeColor="text1"/>
                          </w:rPr>
                          <w:br/>
                          <w:t>(okres licencjonowania minimum 12 miesięcy)</w:t>
                        </w:r>
                      </w:p>
                    </w:tc>
                  </w:tr>
                </w:tbl>
                <w:p w:rsidR="0065279A" w:rsidRPr="002573E5" w:rsidRDefault="0065279A" w:rsidP="00F56344">
                  <w:pPr>
                    <w:spacing w:after="0" w:line="240" w:lineRule="auto"/>
                    <w:ind w:right="63"/>
                    <w:jc w:val="both"/>
                    <w:rPr>
                      <w:rFonts w:ascii="Arial Narrow" w:hAnsi="Arial Narrow" w:cs="Times New Roman"/>
                      <w:color w:val="000000" w:themeColor="text1"/>
                    </w:rPr>
                  </w:pPr>
                </w:p>
              </w:tc>
            </w:tr>
          </w:tbl>
          <w:p w:rsidR="0065279A" w:rsidRPr="006C64BB" w:rsidRDefault="0065279A" w:rsidP="00F56344">
            <w:pPr>
              <w:spacing w:after="160" w:line="259" w:lineRule="auto"/>
              <w:ind w:right="63"/>
              <w:contextualSpacing/>
              <w:rPr>
                <w:rFonts w:ascii="Arial Narrow" w:hAnsi="Arial Narrow" w:cs="Times New Roman"/>
                <w:color w:val="000000" w:themeColor="text1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510"/>
            </w:tblGrid>
            <w:tr w:rsidR="0065279A" w:rsidRPr="006C64BB" w:rsidTr="00791A47">
              <w:trPr>
                <w:trHeight w:val="214"/>
              </w:trPr>
              <w:tc>
                <w:tcPr>
                  <w:tcW w:w="8510" w:type="dxa"/>
                </w:tcPr>
                <w:p w:rsidR="0065279A" w:rsidRPr="006C64BB" w:rsidRDefault="006242A1" w:rsidP="00F56344">
                  <w:pPr>
                    <w:spacing w:after="0" w:line="240" w:lineRule="auto"/>
                    <w:ind w:right="63"/>
                    <w:jc w:val="both"/>
                    <w:rPr>
                      <w:rFonts w:ascii="Arial Narrow" w:hAnsi="Arial Narrow" w:cs="Times New Roman"/>
                      <w:color w:val="000000" w:themeColor="text1"/>
                    </w:rPr>
                  </w:pPr>
                  <w:r>
                    <w:rPr>
                      <w:rFonts w:ascii="Arial Narrow" w:hAnsi="Arial Narrow" w:cs="Times New Roman"/>
                      <w:color w:val="000000" w:themeColor="text1"/>
                    </w:rPr>
                    <w:t>Okres gwarancji – 12 miesięcy</w:t>
                  </w:r>
                </w:p>
              </w:tc>
            </w:tr>
          </w:tbl>
          <w:p w:rsidR="0065279A" w:rsidRPr="006C64BB" w:rsidRDefault="0065279A" w:rsidP="00F56344">
            <w:pPr>
              <w:ind w:left="317" w:right="63"/>
              <w:rPr>
                <w:rFonts w:ascii="Arial Narrow" w:hAnsi="Arial Narrow" w:cs="Times New Roman"/>
                <w:b/>
                <w:color w:val="000000" w:themeColor="text1"/>
              </w:rPr>
            </w:pPr>
          </w:p>
        </w:tc>
        <w:tc>
          <w:tcPr>
            <w:tcW w:w="1086" w:type="dxa"/>
          </w:tcPr>
          <w:p w:rsidR="0065279A" w:rsidRPr="006C64BB" w:rsidRDefault="0065279A" w:rsidP="00E31244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lastRenderedPageBreak/>
              <w:t>1 szt.</w:t>
            </w:r>
          </w:p>
        </w:tc>
        <w:tc>
          <w:tcPr>
            <w:tcW w:w="1985" w:type="dxa"/>
          </w:tcPr>
          <w:p w:rsidR="0065279A" w:rsidRPr="006C64BB" w:rsidRDefault="0065279A" w:rsidP="00E31244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- głośniki stereo wbudowane </w:t>
            </w:r>
            <w:r w:rsidR="00167241" w:rsidRPr="006C64BB">
              <w:rPr>
                <w:rFonts w:ascii="Arial Narrow" w:hAnsi="Arial Narrow" w:cs="Times New Roman"/>
              </w:rPr>
              <w:br/>
            </w:r>
            <w:r w:rsidRPr="006C64BB">
              <w:rPr>
                <w:rFonts w:ascii="Arial Narrow" w:hAnsi="Arial Narrow" w:cs="Times New Roman"/>
              </w:rPr>
              <w:t>w obudowę monitora,</w:t>
            </w:r>
          </w:p>
          <w:p w:rsidR="0065279A" w:rsidRPr="006C64BB" w:rsidRDefault="0065279A" w:rsidP="00E31244">
            <w:pPr>
              <w:rPr>
                <w:rFonts w:ascii="Arial Narrow" w:hAnsi="Arial Narrow" w:cs="Times New Roman"/>
              </w:rPr>
            </w:pPr>
          </w:p>
          <w:p w:rsidR="0065279A" w:rsidRPr="006C64BB" w:rsidRDefault="0065279A" w:rsidP="00E31244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- system </w:t>
            </w:r>
            <w:r w:rsidRPr="006C64BB">
              <w:rPr>
                <w:rFonts w:ascii="Arial Narrow" w:hAnsi="Arial Narrow" w:cs="Times New Roman"/>
              </w:rPr>
              <w:br/>
              <w:t>z nośnikiem</w:t>
            </w:r>
          </w:p>
        </w:tc>
        <w:tc>
          <w:tcPr>
            <w:tcW w:w="973" w:type="dxa"/>
          </w:tcPr>
          <w:p w:rsidR="0065279A" w:rsidRPr="006C64BB" w:rsidRDefault="00B24120" w:rsidP="00E31244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+ </w:t>
            </w:r>
            <w:r w:rsidR="0065279A" w:rsidRPr="006C64BB">
              <w:rPr>
                <w:rFonts w:ascii="Arial Narrow" w:hAnsi="Arial Narrow" w:cs="Times New Roman"/>
              </w:rPr>
              <w:t>1</w:t>
            </w:r>
            <w:r w:rsidRPr="006C64BB">
              <w:rPr>
                <w:rFonts w:ascii="Arial Narrow" w:hAnsi="Arial Narrow" w:cs="Times New Roman"/>
              </w:rPr>
              <w:t xml:space="preserve"> pkt</w:t>
            </w:r>
          </w:p>
          <w:p w:rsidR="0065279A" w:rsidRPr="006C64BB" w:rsidRDefault="0065279A" w:rsidP="00E31244">
            <w:pPr>
              <w:rPr>
                <w:rFonts w:ascii="Arial Narrow" w:hAnsi="Arial Narrow" w:cs="Times New Roman"/>
              </w:rPr>
            </w:pPr>
          </w:p>
          <w:p w:rsidR="0065279A" w:rsidRPr="006C64BB" w:rsidRDefault="0065279A" w:rsidP="00E31244">
            <w:pPr>
              <w:rPr>
                <w:rFonts w:ascii="Arial Narrow" w:hAnsi="Arial Narrow" w:cs="Times New Roman"/>
              </w:rPr>
            </w:pPr>
          </w:p>
          <w:p w:rsidR="0065279A" w:rsidRPr="006C64BB" w:rsidRDefault="0065279A" w:rsidP="00E31244">
            <w:pPr>
              <w:rPr>
                <w:rFonts w:ascii="Arial Narrow" w:hAnsi="Arial Narrow" w:cs="Times New Roman"/>
              </w:rPr>
            </w:pPr>
          </w:p>
          <w:p w:rsidR="0065279A" w:rsidRPr="006C64BB" w:rsidRDefault="00B24120" w:rsidP="00E31244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+ </w:t>
            </w:r>
            <w:r w:rsidR="0065279A" w:rsidRPr="006C64BB">
              <w:rPr>
                <w:rFonts w:ascii="Arial Narrow" w:hAnsi="Arial Narrow" w:cs="Times New Roman"/>
              </w:rPr>
              <w:t xml:space="preserve">1 </w:t>
            </w:r>
            <w:r w:rsidRPr="006C64BB">
              <w:rPr>
                <w:rFonts w:ascii="Arial Narrow" w:hAnsi="Arial Narrow" w:cs="Times New Roman"/>
              </w:rPr>
              <w:t>pkt</w:t>
            </w:r>
          </w:p>
        </w:tc>
      </w:tr>
      <w:tr w:rsidR="0065279A" w:rsidRPr="006C64BB" w:rsidTr="00F615B1">
        <w:tc>
          <w:tcPr>
            <w:tcW w:w="562" w:type="dxa"/>
          </w:tcPr>
          <w:p w:rsidR="0065279A" w:rsidRPr="006C64BB" w:rsidRDefault="0065279A" w:rsidP="00E31244">
            <w:pPr>
              <w:jc w:val="center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lastRenderedPageBreak/>
              <w:t>2.</w:t>
            </w:r>
          </w:p>
        </w:tc>
        <w:tc>
          <w:tcPr>
            <w:tcW w:w="1985" w:type="dxa"/>
            <w:shd w:val="clear" w:color="auto" w:fill="auto"/>
          </w:tcPr>
          <w:p w:rsidR="0065279A" w:rsidRPr="006C64BB" w:rsidRDefault="0065279A" w:rsidP="00E31244">
            <w:pPr>
              <w:autoSpaceDE w:val="0"/>
              <w:autoSpaceDN w:val="0"/>
              <w:adjustRightInd w:val="0"/>
              <w:ind w:left="66"/>
              <w:rPr>
                <w:rFonts w:ascii="Arial Narrow" w:hAnsi="Arial Narrow" w:cs="Times New Roman"/>
                <w:color w:val="000000" w:themeColor="text1"/>
              </w:rPr>
            </w:pPr>
            <w:r w:rsidRPr="006C64BB">
              <w:rPr>
                <w:rFonts w:ascii="Arial Narrow" w:hAnsi="Arial Narrow" w:cs="Times New Roman"/>
                <w:color w:val="000000" w:themeColor="text1"/>
              </w:rPr>
              <w:t>Drukarka laserowa ze skanerem i kopiarką A4</w:t>
            </w:r>
          </w:p>
        </w:tc>
        <w:tc>
          <w:tcPr>
            <w:tcW w:w="8760" w:type="dxa"/>
            <w:shd w:val="clear" w:color="auto" w:fill="auto"/>
          </w:tcPr>
          <w:p w:rsidR="0065279A" w:rsidRPr="006C64BB" w:rsidRDefault="0065279A" w:rsidP="00E31244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6C64BB">
              <w:rPr>
                <w:rFonts w:ascii="Arial Narrow" w:hAnsi="Arial Narrow" w:cs="Times New Roman"/>
                <w:color w:val="000000" w:themeColor="text1"/>
              </w:rPr>
              <w:t>urządzenie wielofunkcyjne laserowe monochromatyczne,</w:t>
            </w:r>
          </w:p>
          <w:p w:rsidR="0065279A" w:rsidRPr="006C64BB" w:rsidRDefault="0065279A" w:rsidP="00E31244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6C64BB">
              <w:rPr>
                <w:rFonts w:ascii="Arial Narrow" w:hAnsi="Arial Narrow" w:cs="Times New Roman"/>
                <w:color w:val="000000" w:themeColor="text1"/>
              </w:rPr>
              <w:t>funkcje: drukowanie, skanowanie, kopiowanie,</w:t>
            </w:r>
          </w:p>
          <w:p w:rsidR="0065279A" w:rsidRPr="006C64BB" w:rsidRDefault="0065279A" w:rsidP="00E31244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6C64BB">
              <w:rPr>
                <w:rFonts w:ascii="Arial Narrow" w:hAnsi="Arial Narrow" w:cs="Times New Roman"/>
                <w:color w:val="000000" w:themeColor="text1"/>
              </w:rPr>
              <w:t xml:space="preserve">druk 20 str./min, rozdzielczość druku min. 1200/600 </w:t>
            </w:r>
            <w:proofErr w:type="spellStart"/>
            <w:r w:rsidRPr="006C64BB">
              <w:rPr>
                <w:rFonts w:ascii="Arial Narrow" w:hAnsi="Arial Narrow" w:cs="Times New Roman"/>
                <w:color w:val="000000" w:themeColor="text1"/>
              </w:rPr>
              <w:t>dpi</w:t>
            </w:r>
            <w:proofErr w:type="spellEnd"/>
            <w:r w:rsidRPr="006C64BB">
              <w:rPr>
                <w:rFonts w:ascii="Arial Narrow" w:hAnsi="Arial Narrow" w:cs="Times New Roman"/>
                <w:color w:val="000000" w:themeColor="text1"/>
              </w:rPr>
              <w:t>, pamięć min. 16 MB, złącze USB,</w:t>
            </w:r>
          </w:p>
          <w:p w:rsidR="0065279A" w:rsidRDefault="0065279A" w:rsidP="00E31244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6C64BB">
              <w:rPr>
                <w:rFonts w:ascii="Arial Narrow" w:hAnsi="Arial Narrow" w:cs="Times New Roman"/>
                <w:color w:val="000000" w:themeColor="text1"/>
              </w:rPr>
              <w:t xml:space="preserve">skanowanie w rozdzielczości 600x600 </w:t>
            </w:r>
            <w:proofErr w:type="spellStart"/>
            <w:r w:rsidRPr="006C64BB">
              <w:rPr>
                <w:rFonts w:ascii="Arial Narrow" w:hAnsi="Arial Narrow" w:cs="Times New Roman"/>
                <w:color w:val="000000" w:themeColor="text1"/>
              </w:rPr>
              <w:t>dpi</w:t>
            </w:r>
            <w:proofErr w:type="spellEnd"/>
            <w:r w:rsidRPr="006C64BB">
              <w:rPr>
                <w:rFonts w:ascii="Arial Narrow" w:hAnsi="Arial Narrow" w:cs="Times New Roman"/>
                <w:color w:val="000000" w:themeColor="text1"/>
              </w:rPr>
              <w:t xml:space="preserve"> w kolorze.</w:t>
            </w:r>
          </w:p>
          <w:p w:rsidR="006242A1" w:rsidRPr="006C64BB" w:rsidRDefault="006242A1" w:rsidP="006242A1">
            <w:p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6242A1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086" w:type="dxa"/>
          </w:tcPr>
          <w:p w:rsidR="0065279A" w:rsidRPr="006C64BB" w:rsidRDefault="0065279A" w:rsidP="00E31244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1 szt.</w:t>
            </w:r>
          </w:p>
        </w:tc>
        <w:tc>
          <w:tcPr>
            <w:tcW w:w="1985" w:type="dxa"/>
          </w:tcPr>
          <w:p w:rsidR="0065279A" w:rsidRPr="006C64BB" w:rsidRDefault="0065279A" w:rsidP="00E31244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- możliwość automatycznego</w:t>
            </w:r>
          </w:p>
          <w:p w:rsidR="0065279A" w:rsidRPr="006C64BB" w:rsidRDefault="0065279A" w:rsidP="00E31244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dwustronnego</w:t>
            </w:r>
          </w:p>
          <w:p w:rsidR="0065279A" w:rsidRPr="006C64BB" w:rsidRDefault="0065279A" w:rsidP="00E31244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drukowania</w:t>
            </w:r>
          </w:p>
        </w:tc>
        <w:tc>
          <w:tcPr>
            <w:tcW w:w="973" w:type="dxa"/>
          </w:tcPr>
          <w:p w:rsidR="0065279A" w:rsidRPr="006C64BB" w:rsidRDefault="00B24120" w:rsidP="00E31244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+ </w:t>
            </w:r>
            <w:r w:rsidR="0026166A" w:rsidRPr="006C64BB">
              <w:rPr>
                <w:rFonts w:ascii="Arial Narrow" w:hAnsi="Arial Narrow" w:cs="Times New Roman"/>
              </w:rPr>
              <w:t>1</w:t>
            </w:r>
            <w:r w:rsidRPr="006C64BB">
              <w:rPr>
                <w:rFonts w:ascii="Arial Narrow" w:hAnsi="Arial Narrow" w:cs="Times New Roman"/>
              </w:rPr>
              <w:t xml:space="preserve"> pkt</w:t>
            </w:r>
          </w:p>
        </w:tc>
      </w:tr>
      <w:tr w:rsidR="0065279A" w:rsidRPr="006C64BB" w:rsidTr="00F615B1">
        <w:tc>
          <w:tcPr>
            <w:tcW w:w="562" w:type="dxa"/>
          </w:tcPr>
          <w:p w:rsidR="0065279A" w:rsidRPr="006C64BB" w:rsidRDefault="0065279A" w:rsidP="00E31244">
            <w:pPr>
              <w:jc w:val="center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3.</w:t>
            </w:r>
          </w:p>
        </w:tc>
        <w:tc>
          <w:tcPr>
            <w:tcW w:w="1985" w:type="dxa"/>
          </w:tcPr>
          <w:p w:rsidR="0065279A" w:rsidRPr="006C64BB" w:rsidRDefault="0065279A" w:rsidP="00E31244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Projektor multimedialny</w:t>
            </w:r>
          </w:p>
        </w:tc>
        <w:tc>
          <w:tcPr>
            <w:tcW w:w="8760" w:type="dxa"/>
          </w:tcPr>
          <w:p w:rsidR="0065279A" w:rsidRPr="006C64BB" w:rsidRDefault="0065279A" w:rsidP="00E31244">
            <w:pPr>
              <w:numPr>
                <w:ilvl w:val="0"/>
                <w:numId w:val="1"/>
              </w:numPr>
              <w:ind w:left="317"/>
              <w:rPr>
                <w:rFonts w:ascii="Arial Narrow" w:eastAsia="Times New Roman" w:hAnsi="Arial Narrow" w:cs="Times New Roman"/>
                <w:lang w:eastAsia="pl-PL"/>
              </w:rPr>
            </w:pPr>
            <w:r w:rsidRPr="006C64BB">
              <w:rPr>
                <w:rFonts w:ascii="Arial Narrow" w:eastAsia="Times New Roman" w:hAnsi="Arial Narrow" w:cs="Times New Roman"/>
                <w:lang w:eastAsia="pl-PL"/>
              </w:rPr>
              <w:t>rozdzielczość optyczna min. 1024x768,</w:t>
            </w:r>
          </w:p>
          <w:p w:rsidR="0065279A" w:rsidRPr="006C64BB" w:rsidRDefault="0065279A" w:rsidP="00E31244">
            <w:pPr>
              <w:numPr>
                <w:ilvl w:val="0"/>
                <w:numId w:val="1"/>
              </w:numPr>
              <w:ind w:left="317"/>
              <w:rPr>
                <w:rFonts w:ascii="Arial Narrow" w:eastAsia="Times New Roman" w:hAnsi="Arial Narrow" w:cs="Times New Roman"/>
                <w:lang w:eastAsia="pl-PL"/>
              </w:rPr>
            </w:pPr>
            <w:r w:rsidRPr="006C64BB">
              <w:rPr>
                <w:rFonts w:ascii="Arial Narrow" w:eastAsia="Times New Roman" w:hAnsi="Arial Narrow" w:cs="Times New Roman"/>
                <w:lang w:eastAsia="pl-PL"/>
              </w:rPr>
              <w:t>jasność min. 2200 ANSI Lumenów (w trybie „</w:t>
            </w:r>
            <w:proofErr w:type="spellStart"/>
            <w:r w:rsidRPr="006C64BB">
              <w:rPr>
                <w:rFonts w:ascii="Arial Narrow" w:eastAsia="Times New Roman" w:hAnsi="Arial Narrow" w:cs="Times New Roman"/>
                <w:lang w:eastAsia="pl-PL"/>
              </w:rPr>
              <w:t>eco</w:t>
            </w:r>
            <w:proofErr w:type="spellEnd"/>
            <w:r w:rsidRPr="006C64BB">
              <w:rPr>
                <w:rFonts w:ascii="Arial Narrow" w:eastAsia="Times New Roman" w:hAnsi="Arial Narrow" w:cs="Times New Roman"/>
                <w:lang w:eastAsia="pl-PL"/>
              </w:rPr>
              <w:t>” min. 1600 ANSI Lumenów),</w:t>
            </w:r>
          </w:p>
          <w:p w:rsidR="0065279A" w:rsidRPr="006C64BB" w:rsidRDefault="0065279A" w:rsidP="00E31244">
            <w:pPr>
              <w:numPr>
                <w:ilvl w:val="0"/>
                <w:numId w:val="1"/>
              </w:numPr>
              <w:ind w:left="317"/>
              <w:rPr>
                <w:rFonts w:ascii="Arial Narrow" w:eastAsia="Times New Roman" w:hAnsi="Arial Narrow" w:cs="Times New Roman"/>
                <w:lang w:eastAsia="pl-PL"/>
              </w:rPr>
            </w:pPr>
            <w:r w:rsidRPr="006C64BB">
              <w:rPr>
                <w:rFonts w:ascii="Arial Narrow" w:eastAsia="Times New Roman" w:hAnsi="Arial Narrow" w:cs="Times New Roman"/>
                <w:lang w:eastAsia="pl-PL"/>
              </w:rPr>
              <w:t>kontrast min. 4000:1,</w:t>
            </w:r>
          </w:p>
          <w:p w:rsidR="0065279A" w:rsidRPr="006C64BB" w:rsidRDefault="0065279A" w:rsidP="00E31244">
            <w:pPr>
              <w:numPr>
                <w:ilvl w:val="0"/>
                <w:numId w:val="1"/>
              </w:numPr>
              <w:ind w:left="317"/>
              <w:rPr>
                <w:rFonts w:ascii="Arial Narrow" w:eastAsia="Times New Roman" w:hAnsi="Arial Narrow" w:cs="Times New Roman"/>
                <w:lang w:eastAsia="pl-PL"/>
              </w:rPr>
            </w:pPr>
            <w:r w:rsidRPr="006C64BB">
              <w:rPr>
                <w:rFonts w:ascii="Arial Narrow" w:eastAsia="Times New Roman" w:hAnsi="Arial Narrow" w:cs="Times New Roman"/>
                <w:lang w:eastAsia="pl-PL"/>
              </w:rPr>
              <w:t>format obrazu (standard) 4:3,</w:t>
            </w:r>
          </w:p>
          <w:p w:rsidR="0065279A" w:rsidRPr="006C64BB" w:rsidRDefault="0065279A" w:rsidP="00E31244">
            <w:pPr>
              <w:numPr>
                <w:ilvl w:val="0"/>
                <w:numId w:val="1"/>
              </w:numPr>
              <w:ind w:left="317"/>
              <w:rPr>
                <w:rFonts w:ascii="Arial Narrow" w:eastAsia="Times New Roman" w:hAnsi="Arial Narrow" w:cs="Times New Roman"/>
                <w:lang w:eastAsia="pl-PL"/>
              </w:rPr>
            </w:pPr>
            <w:r w:rsidRPr="006C64BB">
              <w:rPr>
                <w:rFonts w:ascii="Arial Narrow" w:eastAsia="Times New Roman" w:hAnsi="Arial Narrow" w:cs="Times New Roman"/>
                <w:lang w:eastAsia="pl-PL"/>
              </w:rPr>
              <w:t>żywotność lampy min. 5000 h – tryb normalnej pracy,</w:t>
            </w:r>
          </w:p>
          <w:p w:rsidR="0065279A" w:rsidRPr="006C64BB" w:rsidRDefault="0065279A" w:rsidP="00E31244">
            <w:pPr>
              <w:numPr>
                <w:ilvl w:val="0"/>
                <w:numId w:val="1"/>
              </w:numPr>
              <w:ind w:left="317"/>
              <w:rPr>
                <w:rFonts w:ascii="Arial Narrow" w:eastAsia="Times New Roman" w:hAnsi="Arial Narrow" w:cs="Times New Roman"/>
                <w:lang w:eastAsia="pl-PL"/>
              </w:rPr>
            </w:pPr>
            <w:r w:rsidRPr="006C64BB">
              <w:rPr>
                <w:rFonts w:ascii="Arial Narrow" w:eastAsia="Times New Roman" w:hAnsi="Arial Narrow" w:cs="Times New Roman"/>
                <w:lang w:eastAsia="pl-PL"/>
              </w:rPr>
              <w:t>porty/złącza wejścia/wyjścia: D-</w:t>
            </w:r>
            <w:proofErr w:type="spellStart"/>
            <w:r w:rsidRPr="006C64BB">
              <w:rPr>
                <w:rFonts w:ascii="Arial Narrow" w:eastAsia="Times New Roman" w:hAnsi="Arial Narrow" w:cs="Times New Roman"/>
                <w:lang w:eastAsia="pl-PL"/>
              </w:rPr>
              <w:t>Sub</w:t>
            </w:r>
            <w:proofErr w:type="spellEnd"/>
            <w:r w:rsidRPr="006C64BB">
              <w:rPr>
                <w:rFonts w:ascii="Arial Narrow" w:eastAsia="Times New Roman" w:hAnsi="Arial Narrow" w:cs="Times New Roman"/>
                <w:lang w:eastAsia="pl-PL"/>
              </w:rPr>
              <w:t xml:space="preserve">, RCA (video), </w:t>
            </w:r>
            <w:r w:rsidRPr="006C64BB">
              <w:rPr>
                <w:rFonts w:ascii="Arial Narrow" w:eastAsia="Times New Roman" w:hAnsi="Arial Narrow" w:cs="Times New Roman"/>
                <w:lang w:eastAsia="pl-PL"/>
              </w:rPr>
              <w:br/>
              <w:t>S-Video, HDMI, stereo mini Jack,</w:t>
            </w:r>
          </w:p>
          <w:p w:rsidR="0065279A" w:rsidRPr="006C64BB" w:rsidRDefault="0065279A" w:rsidP="00E31244">
            <w:pPr>
              <w:numPr>
                <w:ilvl w:val="0"/>
                <w:numId w:val="1"/>
              </w:numPr>
              <w:ind w:left="317"/>
              <w:rPr>
                <w:rFonts w:ascii="Arial Narrow" w:eastAsia="Times New Roman" w:hAnsi="Arial Narrow" w:cs="Times New Roman"/>
                <w:lang w:eastAsia="pl-PL"/>
              </w:rPr>
            </w:pPr>
            <w:r w:rsidRPr="006C64BB">
              <w:rPr>
                <w:rFonts w:ascii="Arial Narrow" w:eastAsia="Times New Roman" w:hAnsi="Arial Narrow" w:cs="Times New Roman"/>
                <w:lang w:eastAsia="pl-PL"/>
              </w:rPr>
              <w:t>wbudowany głośnik o mocy min. 5 W (stereo),</w:t>
            </w:r>
          </w:p>
          <w:p w:rsidR="0065279A" w:rsidRPr="006C64BB" w:rsidRDefault="0065279A" w:rsidP="00E31244">
            <w:pPr>
              <w:numPr>
                <w:ilvl w:val="0"/>
                <w:numId w:val="1"/>
              </w:numPr>
              <w:ind w:left="317"/>
              <w:rPr>
                <w:rFonts w:ascii="Arial Narrow" w:eastAsia="Times New Roman" w:hAnsi="Arial Narrow" w:cs="Times New Roman"/>
                <w:lang w:eastAsia="pl-PL"/>
              </w:rPr>
            </w:pPr>
            <w:r w:rsidRPr="006C64BB">
              <w:rPr>
                <w:rFonts w:ascii="Arial Narrow" w:eastAsia="Times New Roman" w:hAnsi="Arial Narrow" w:cs="Times New Roman"/>
                <w:lang w:eastAsia="pl-PL"/>
              </w:rPr>
              <w:t>torba na projektor i dołączony fabrycznie kabel zasilający i sygnałowy RGB oraz przewód HDMI,</w:t>
            </w:r>
          </w:p>
          <w:p w:rsidR="006242A1" w:rsidRPr="006C64BB" w:rsidRDefault="006242A1" w:rsidP="006242A1">
            <w:pPr>
              <w:ind w:left="317"/>
              <w:rPr>
                <w:rFonts w:ascii="Arial Narrow" w:eastAsia="Times New Roman" w:hAnsi="Arial Narrow" w:cs="Times New Roman"/>
                <w:lang w:eastAsia="pl-PL"/>
              </w:rPr>
            </w:pPr>
            <w:bookmarkStart w:id="0" w:name="_GoBack"/>
            <w:bookmarkEnd w:id="0"/>
            <w:r w:rsidRPr="006242A1">
              <w:rPr>
                <w:rFonts w:ascii="Arial Narrow" w:eastAsia="Times New Roman" w:hAnsi="Arial Narrow" w:cs="Times New Roman"/>
                <w:lang w:eastAsia="pl-PL"/>
              </w:rPr>
              <w:lastRenderedPageBreak/>
              <w:t>Okres gwarancji – 12 miesięcy</w:t>
            </w:r>
          </w:p>
        </w:tc>
        <w:tc>
          <w:tcPr>
            <w:tcW w:w="1086" w:type="dxa"/>
          </w:tcPr>
          <w:p w:rsidR="0065279A" w:rsidRPr="006C64BB" w:rsidRDefault="0065279A" w:rsidP="00E31244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lastRenderedPageBreak/>
              <w:t>1 szt.</w:t>
            </w:r>
          </w:p>
        </w:tc>
        <w:tc>
          <w:tcPr>
            <w:tcW w:w="1985" w:type="dxa"/>
          </w:tcPr>
          <w:p w:rsidR="0065279A" w:rsidRPr="006C64BB" w:rsidRDefault="00D94629" w:rsidP="00E31244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br/>
            </w:r>
          </w:p>
        </w:tc>
        <w:tc>
          <w:tcPr>
            <w:tcW w:w="973" w:type="dxa"/>
          </w:tcPr>
          <w:p w:rsidR="0065279A" w:rsidRPr="006C64BB" w:rsidRDefault="0065279A" w:rsidP="00E31244">
            <w:pPr>
              <w:rPr>
                <w:rFonts w:ascii="Arial Narrow" w:hAnsi="Arial Narrow" w:cs="Times New Roman"/>
              </w:rPr>
            </w:pPr>
          </w:p>
        </w:tc>
      </w:tr>
      <w:tr w:rsidR="0065279A" w:rsidRPr="006C64BB" w:rsidTr="00F615B1">
        <w:trPr>
          <w:trHeight w:val="711"/>
        </w:trPr>
        <w:tc>
          <w:tcPr>
            <w:tcW w:w="562" w:type="dxa"/>
          </w:tcPr>
          <w:p w:rsidR="0065279A" w:rsidRPr="006C64BB" w:rsidRDefault="0065279A" w:rsidP="00E31244">
            <w:pPr>
              <w:jc w:val="center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lastRenderedPageBreak/>
              <w:t>4.</w:t>
            </w:r>
          </w:p>
        </w:tc>
        <w:tc>
          <w:tcPr>
            <w:tcW w:w="1985" w:type="dxa"/>
          </w:tcPr>
          <w:p w:rsidR="0065279A" w:rsidRPr="006C64BB" w:rsidRDefault="0065279A" w:rsidP="00E31244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Rozwijany ekran</w:t>
            </w:r>
          </w:p>
        </w:tc>
        <w:tc>
          <w:tcPr>
            <w:tcW w:w="8760" w:type="dxa"/>
          </w:tcPr>
          <w:p w:rsidR="0065279A" w:rsidRDefault="0065279A" w:rsidP="009719F7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6C64BB">
              <w:rPr>
                <w:rFonts w:ascii="Arial Narrow" w:hAnsi="Arial Narrow" w:cs="Times New Roman"/>
                <w:color w:val="000000" w:themeColor="text1"/>
              </w:rPr>
              <w:t xml:space="preserve">rozwijany elektrycznie, powierzchnia projekcyjna: matowa, biała, rozmiar powierzchni projekcyjnej: szerokość: min. 180 cm, wysokość: min. 135 cm, format: 4:3 lub 16:9, sterowanie: ręczne </w:t>
            </w:r>
            <w:r w:rsidR="00AA1CC1">
              <w:rPr>
                <w:rFonts w:ascii="Arial Narrow" w:hAnsi="Arial Narrow" w:cs="Times New Roman"/>
                <w:color w:val="000000" w:themeColor="text1"/>
              </w:rPr>
              <w:br/>
            </w:r>
            <w:r w:rsidRPr="006C64BB">
              <w:rPr>
                <w:rFonts w:ascii="Arial Narrow" w:hAnsi="Arial Narrow" w:cs="Times New Roman"/>
                <w:color w:val="000000" w:themeColor="text1"/>
              </w:rPr>
              <w:t xml:space="preserve">lub bezprzewodowe, </w:t>
            </w:r>
            <w:r w:rsidR="009B674D">
              <w:rPr>
                <w:rFonts w:ascii="Arial Narrow" w:hAnsi="Arial Narrow" w:cs="Times New Roman"/>
                <w:color w:val="000000" w:themeColor="text1"/>
              </w:rPr>
              <w:t>mocowanie: ścienne lub sufitowe</w:t>
            </w:r>
          </w:p>
          <w:p w:rsidR="002B5C74" w:rsidRPr="006C64BB" w:rsidRDefault="002B5C74" w:rsidP="002B5C74">
            <w:p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2B5C74">
              <w:rPr>
                <w:rFonts w:ascii="Arial Narrow" w:hAnsi="Arial Narrow" w:cs="Times New Roman"/>
                <w:color w:val="000000" w:themeColor="text1"/>
              </w:rPr>
              <w:t>Okres gwarancji – 12 miesięcy</w:t>
            </w:r>
          </w:p>
        </w:tc>
        <w:tc>
          <w:tcPr>
            <w:tcW w:w="1086" w:type="dxa"/>
          </w:tcPr>
          <w:p w:rsidR="0065279A" w:rsidRPr="006C64BB" w:rsidRDefault="0065279A" w:rsidP="00E31244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1 szt.</w:t>
            </w:r>
          </w:p>
        </w:tc>
        <w:tc>
          <w:tcPr>
            <w:tcW w:w="1985" w:type="dxa"/>
          </w:tcPr>
          <w:p w:rsidR="0065279A" w:rsidRPr="006C64BB" w:rsidRDefault="00276A22" w:rsidP="00E31244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- torba</w:t>
            </w:r>
            <w:r w:rsidR="00C351B9">
              <w:rPr>
                <w:rFonts w:ascii="Arial Narrow" w:hAnsi="Arial Narrow" w:cs="Times New Roman"/>
              </w:rPr>
              <w:t xml:space="preserve"> </w:t>
            </w:r>
            <w:r w:rsidR="00C351B9">
              <w:rPr>
                <w:rFonts w:ascii="Arial Narrow" w:hAnsi="Arial Narrow" w:cs="Times New Roman"/>
              </w:rPr>
              <w:br/>
            </w:r>
            <w:r w:rsidRPr="006C64BB">
              <w:rPr>
                <w:rFonts w:ascii="Arial Narrow" w:hAnsi="Arial Narrow" w:cs="Times New Roman"/>
              </w:rPr>
              <w:t xml:space="preserve"> na ekran</w:t>
            </w:r>
          </w:p>
        </w:tc>
        <w:tc>
          <w:tcPr>
            <w:tcW w:w="973" w:type="dxa"/>
          </w:tcPr>
          <w:p w:rsidR="0065279A" w:rsidRPr="006C64BB" w:rsidRDefault="00B24120" w:rsidP="00E31244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+  </w:t>
            </w:r>
            <w:r w:rsidR="00276A22" w:rsidRPr="006C64BB">
              <w:rPr>
                <w:rFonts w:ascii="Arial Narrow" w:hAnsi="Arial Narrow" w:cs="Times New Roman"/>
              </w:rPr>
              <w:t xml:space="preserve">1 </w:t>
            </w:r>
            <w:r w:rsidRPr="006C64BB">
              <w:rPr>
                <w:rFonts w:ascii="Arial Narrow" w:hAnsi="Arial Narrow" w:cs="Times New Roman"/>
              </w:rPr>
              <w:t>pkt</w:t>
            </w:r>
          </w:p>
        </w:tc>
      </w:tr>
      <w:tr w:rsidR="0065279A" w:rsidRPr="006C64BB" w:rsidTr="00F615B1">
        <w:trPr>
          <w:trHeight w:val="368"/>
        </w:trPr>
        <w:tc>
          <w:tcPr>
            <w:tcW w:w="562" w:type="dxa"/>
          </w:tcPr>
          <w:p w:rsidR="0065279A" w:rsidRPr="006C64BB" w:rsidRDefault="0065279A" w:rsidP="00E31244">
            <w:pPr>
              <w:jc w:val="center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5.</w:t>
            </w:r>
          </w:p>
        </w:tc>
        <w:tc>
          <w:tcPr>
            <w:tcW w:w="1985" w:type="dxa"/>
          </w:tcPr>
          <w:p w:rsidR="0065279A" w:rsidRPr="006C64BB" w:rsidRDefault="0065279A" w:rsidP="00E31244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Prezenter </w:t>
            </w:r>
          </w:p>
        </w:tc>
        <w:tc>
          <w:tcPr>
            <w:tcW w:w="8760" w:type="dxa"/>
          </w:tcPr>
          <w:p w:rsidR="0065279A" w:rsidRPr="006C64BB" w:rsidRDefault="0065279A" w:rsidP="009719F7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  <w:color w:val="000000" w:themeColor="text1"/>
              </w:rPr>
            </w:pPr>
            <w:r w:rsidRPr="006C64BB">
              <w:rPr>
                <w:rFonts w:ascii="Arial Narrow" w:hAnsi="Arial Narrow" w:cs="Times New Roman"/>
                <w:color w:val="000000" w:themeColor="text1"/>
              </w:rPr>
              <w:t>prezenter bezprzewodowy</w:t>
            </w:r>
          </w:p>
          <w:p w:rsidR="0065279A" w:rsidRPr="006C64BB" w:rsidRDefault="0065279A" w:rsidP="00EC5ED2">
            <w:pPr>
              <w:ind w:left="317"/>
              <w:rPr>
                <w:rFonts w:ascii="Arial Narrow" w:hAnsi="Arial Narrow" w:cs="Times New Roman"/>
                <w:color w:val="000000" w:themeColor="text1"/>
              </w:rPr>
            </w:pPr>
          </w:p>
        </w:tc>
        <w:tc>
          <w:tcPr>
            <w:tcW w:w="1086" w:type="dxa"/>
          </w:tcPr>
          <w:p w:rsidR="0065279A" w:rsidRPr="006C64BB" w:rsidRDefault="0065279A" w:rsidP="00E31244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1 szt.</w:t>
            </w:r>
          </w:p>
        </w:tc>
        <w:tc>
          <w:tcPr>
            <w:tcW w:w="1985" w:type="dxa"/>
          </w:tcPr>
          <w:p w:rsidR="0065279A" w:rsidRPr="006C64BB" w:rsidRDefault="0065279A" w:rsidP="00E31244">
            <w:pPr>
              <w:rPr>
                <w:rFonts w:ascii="Arial Narrow" w:hAnsi="Arial Narrow" w:cs="Times New Roman"/>
              </w:rPr>
            </w:pPr>
          </w:p>
        </w:tc>
        <w:tc>
          <w:tcPr>
            <w:tcW w:w="973" w:type="dxa"/>
          </w:tcPr>
          <w:p w:rsidR="0065279A" w:rsidRPr="006C64BB" w:rsidRDefault="0065279A" w:rsidP="00E31244">
            <w:pPr>
              <w:rPr>
                <w:rFonts w:ascii="Arial Narrow" w:hAnsi="Arial Narrow" w:cs="Times New Roman"/>
              </w:rPr>
            </w:pPr>
          </w:p>
        </w:tc>
      </w:tr>
      <w:tr w:rsidR="0065279A" w:rsidRPr="006C64BB" w:rsidTr="00F615B1">
        <w:tc>
          <w:tcPr>
            <w:tcW w:w="562" w:type="dxa"/>
          </w:tcPr>
          <w:p w:rsidR="0065279A" w:rsidRPr="006C64BB" w:rsidRDefault="0065279A" w:rsidP="00E31244">
            <w:pPr>
              <w:jc w:val="center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6.</w:t>
            </w:r>
          </w:p>
        </w:tc>
        <w:tc>
          <w:tcPr>
            <w:tcW w:w="1985" w:type="dxa"/>
          </w:tcPr>
          <w:p w:rsidR="0065279A" w:rsidRPr="006C64BB" w:rsidRDefault="0065279A" w:rsidP="00E31244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Stół z płytą roboczą</w:t>
            </w:r>
          </w:p>
          <w:p w:rsidR="0065279A" w:rsidRPr="006C64BB" w:rsidRDefault="0065279A" w:rsidP="00E31244">
            <w:pPr>
              <w:rPr>
                <w:rFonts w:ascii="Arial Narrow" w:hAnsi="Arial Narrow" w:cs="Times New Roman"/>
              </w:rPr>
            </w:pPr>
          </w:p>
          <w:p w:rsidR="0065279A" w:rsidRPr="006C64BB" w:rsidRDefault="0065279A" w:rsidP="00E31244">
            <w:pPr>
              <w:rPr>
                <w:rFonts w:ascii="Arial Narrow" w:hAnsi="Arial Narrow" w:cs="Times New Roman"/>
              </w:rPr>
            </w:pPr>
          </w:p>
        </w:tc>
        <w:tc>
          <w:tcPr>
            <w:tcW w:w="8760" w:type="dxa"/>
          </w:tcPr>
          <w:p w:rsidR="0065279A" w:rsidRPr="006C64BB" w:rsidRDefault="0065279A" w:rsidP="00E31244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stoły wykonane są ze stali nierdzewnej, </w:t>
            </w:r>
          </w:p>
          <w:p w:rsidR="0065279A" w:rsidRPr="006C64BB" w:rsidRDefault="0065279A" w:rsidP="00E31244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blaty robocze stołów wykonane są ze stali nierdzewnej o grubości od 0,8 do 1,0 mm, wygłuszone płytą wiórową epoksydowaną o grubości 18 mm przyklejoną od spodu do blachy (klej spełnia wymogi PZH odnośnie stosowania w przemyśle spożywczym), </w:t>
            </w:r>
          </w:p>
          <w:p w:rsidR="0065279A" w:rsidRPr="006C64BB" w:rsidRDefault="0065279A" w:rsidP="00E31244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tył i boki blatów mogą posiadać tzw. "rant", który zabezpiecza przed zsuwaniem się odpadów z części roboczej,</w:t>
            </w:r>
          </w:p>
          <w:p w:rsidR="0065279A" w:rsidRPr="006C64BB" w:rsidRDefault="0065279A" w:rsidP="009719F7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wymiary: szerokość</w:t>
            </w:r>
            <w:r w:rsidR="007D016B">
              <w:rPr>
                <w:rFonts w:ascii="Arial Narrow" w:hAnsi="Arial Narrow" w:cs="Times New Roman"/>
              </w:rPr>
              <w:t>:</w:t>
            </w:r>
            <w:r w:rsidRPr="006C64BB">
              <w:rPr>
                <w:rFonts w:ascii="Arial Narrow" w:hAnsi="Arial Narrow" w:cs="Times New Roman"/>
              </w:rPr>
              <w:t xml:space="preserve"> 70</w:t>
            </w:r>
            <w:r w:rsidR="007D016B">
              <w:rPr>
                <w:rFonts w:ascii="Arial Narrow" w:hAnsi="Arial Narrow" w:cs="Times New Roman"/>
              </w:rPr>
              <w:t xml:space="preserve">0 mm, długość: </w:t>
            </w:r>
            <w:r w:rsidR="00E46D5D" w:rsidRPr="006C64BB">
              <w:rPr>
                <w:rFonts w:ascii="Arial Narrow" w:hAnsi="Arial Narrow" w:cs="Times New Roman"/>
              </w:rPr>
              <w:t>1500 mm</w:t>
            </w:r>
          </w:p>
        </w:tc>
        <w:tc>
          <w:tcPr>
            <w:tcW w:w="1086" w:type="dxa"/>
          </w:tcPr>
          <w:p w:rsidR="0065279A" w:rsidRPr="006C64BB" w:rsidRDefault="0065279A" w:rsidP="00E31244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2 szt.</w:t>
            </w:r>
          </w:p>
        </w:tc>
        <w:tc>
          <w:tcPr>
            <w:tcW w:w="1985" w:type="dxa"/>
          </w:tcPr>
          <w:p w:rsidR="0065279A" w:rsidRPr="006C64BB" w:rsidRDefault="0065279A" w:rsidP="00E31244">
            <w:pPr>
              <w:rPr>
                <w:rFonts w:ascii="Arial Narrow" w:hAnsi="Arial Narrow" w:cs="Times New Roman"/>
              </w:rPr>
            </w:pPr>
          </w:p>
        </w:tc>
        <w:tc>
          <w:tcPr>
            <w:tcW w:w="973" w:type="dxa"/>
          </w:tcPr>
          <w:p w:rsidR="0065279A" w:rsidRPr="006C64BB" w:rsidRDefault="0065279A" w:rsidP="00E31244">
            <w:pPr>
              <w:rPr>
                <w:rFonts w:ascii="Arial Narrow" w:hAnsi="Arial Narrow" w:cs="Times New Roman"/>
              </w:rPr>
            </w:pPr>
          </w:p>
        </w:tc>
      </w:tr>
      <w:tr w:rsidR="0065279A" w:rsidRPr="006C64BB" w:rsidTr="00F615B1">
        <w:tc>
          <w:tcPr>
            <w:tcW w:w="562" w:type="dxa"/>
          </w:tcPr>
          <w:p w:rsidR="0065279A" w:rsidRPr="006C64BB" w:rsidRDefault="0065279A" w:rsidP="00E31244">
            <w:pPr>
              <w:jc w:val="center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7.</w:t>
            </w:r>
          </w:p>
        </w:tc>
        <w:tc>
          <w:tcPr>
            <w:tcW w:w="1985" w:type="dxa"/>
          </w:tcPr>
          <w:p w:rsidR="0065279A" w:rsidRPr="006C64BB" w:rsidRDefault="0065279A" w:rsidP="00E31244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Szafka do naczyń</w:t>
            </w:r>
          </w:p>
        </w:tc>
        <w:tc>
          <w:tcPr>
            <w:tcW w:w="8760" w:type="dxa"/>
          </w:tcPr>
          <w:p w:rsidR="0065279A" w:rsidRPr="006C64BB" w:rsidRDefault="0065279A" w:rsidP="00166591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czteropółkowa, wykonana ze stal</w:t>
            </w:r>
            <w:r w:rsidR="00E46D5D" w:rsidRPr="006C64BB">
              <w:rPr>
                <w:rFonts w:ascii="Arial Narrow" w:hAnsi="Arial Narrow" w:cs="Times New Roman"/>
              </w:rPr>
              <w:t xml:space="preserve">i nierdzewnej, wymiary: 1200 mm x 500 mm x </w:t>
            </w:r>
            <w:r w:rsidRPr="006C64BB">
              <w:rPr>
                <w:rFonts w:ascii="Arial Narrow" w:hAnsi="Arial Narrow" w:cs="Times New Roman"/>
              </w:rPr>
              <w:t>800 mm</w:t>
            </w:r>
          </w:p>
        </w:tc>
        <w:tc>
          <w:tcPr>
            <w:tcW w:w="1086" w:type="dxa"/>
          </w:tcPr>
          <w:p w:rsidR="0065279A" w:rsidRPr="006C64BB" w:rsidRDefault="0065279A" w:rsidP="00E31244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2 szt.</w:t>
            </w:r>
          </w:p>
        </w:tc>
        <w:tc>
          <w:tcPr>
            <w:tcW w:w="1985" w:type="dxa"/>
          </w:tcPr>
          <w:p w:rsidR="0065279A" w:rsidRPr="006C64BB" w:rsidRDefault="0065279A" w:rsidP="00E31244">
            <w:pPr>
              <w:rPr>
                <w:rFonts w:ascii="Arial Narrow" w:hAnsi="Arial Narrow" w:cs="Times New Roman"/>
              </w:rPr>
            </w:pPr>
          </w:p>
        </w:tc>
        <w:tc>
          <w:tcPr>
            <w:tcW w:w="973" w:type="dxa"/>
          </w:tcPr>
          <w:p w:rsidR="0065279A" w:rsidRPr="006C64BB" w:rsidRDefault="0065279A" w:rsidP="00E31244">
            <w:pPr>
              <w:rPr>
                <w:rFonts w:ascii="Arial Narrow" w:hAnsi="Arial Narrow" w:cs="Times New Roman"/>
              </w:rPr>
            </w:pPr>
          </w:p>
        </w:tc>
      </w:tr>
      <w:tr w:rsidR="0065279A" w:rsidRPr="006C64BB" w:rsidTr="00F615B1">
        <w:tc>
          <w:tcPr>
            <w:tcW w:w="562" w:type="dxa"/>
          </w:tcPr>
          <w:p w:rsidR="0065279A" w:rsidRPr="006C64BB" w:rsidRDefault="0065279A" w:rsidP="00E31244">
            <w:pPr>
              <w:jc w:val="center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8.</w:t>
            </w:r>
          </w:p>
        </w:tc>
        <w:tc>
          <w:tcPr>
            <w:tcW w:w="1985" w:type="dxa"/>
          </w:tcPr>
          <w:p w:rsidR="0065279A" w:rsidRPr="006C64BB" w:rsidRDefault="0065279A" w:rsidP="00E31244">
            <w:pPr>
              <w:outlineLvl w:val="2"/>
              <w:rPr>
                <w:rFonts w:ascii="Arial Narrow" w:eastAsia="Times New Roman" w:hAnsi="Arial Narrow" w:cs="Times New Roman"/>
                <w:bCs/>
                <w:color w:val="FF0000"/>
                <w:lang w:eastAsia="pl-PL"/>
              </w:rPr>
            </w:pPr>
            <w:r w:rsidRPr="006C64BB">
              <w:rPr>
                <w:rFonts w:ascii="Arial Narrow" w:eastAsia="Times New Roman" w:hAnsi="Arial Narrow" w:cs="Times New Roman"/>
                <w:bCs/>
                <w:lang w:eastAsia="pl-PL"/>
              </w:rPr>
              <w:t>Piekarnik elektryczny</w:t>
            </w:r>
            <w:r w:rsidRPr="006C64BB">
              <w:rPr>
                <w:rFonts w:ascii="Arial Narrow" w:eastAsia="Times New Roman" w:hAnsi="Arial Narrow" w:cs="Times New Roman"/>
                <w:bCs/>
                <w:lang w:eastAsia="pl-PL"/>
              </w:rPr>
              <w:br/>
              <w:t xml:space="preserve"> z </w:t>
            </w:r>
            <w:proofErr w:type="spellStart"/>
            <w:r w:rsidRPr="006C64BB">
              <w:rPr>
                <w:rFonts w:ascii="Arial Narrow" w:eastAsia="Times New Roman" w:hAnsi="Arial Narrow" w:cs="Times New Roman"/>
                <w:bCs/>
                <w:lang w:eastAsia="pl-PL"/>
              </w:rPr>
              <w:t>termoobiegiem</w:t>
            </w:r>
            <w:proofErr w:type="spellEnd"/>
          </w:p>
        </w:tc>
        <w:tc>
          <w:tcPr>
            <w:tcW w:w="8760" w:type="dxa"/>
          </w:tcPr>
          <w:p w:rsidR="0065279A" w:rsidRPr="006C64BB" w:rsidRDefault="0065279A" w:rsidP="007C01C4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wolnostojący, z rusztem oraz brytfanną do pieczenia,</w:t>
            </w:r>
          </w:p>
          <w:p w:rsidR="0065279A" w:rsidRPr="006C64BB" w:rsidRDefault="0065279A" w:rsidP="007C01C4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minutnik, regulacja temperatury,</w:t>
            </w:r>
          </w:p>
          <w:p w:rsidR="0065279A" w:rsidRPr="006C64BB" w:rsidRDefault="0065279A" w:rsidP="007C01C4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moc: 2200 W, kratka grilla,</w:t>
            </w:r>
          </w:p>
          <w:p w:rsidR="0065279A" w:rsidRPr="006C64BB" w:rsidRDefault="0065279A" w:rsidP="007C01C4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sterowanie mechaniczne, wykonany ze stali szlachetnej,</w:t>
            </w:r>
          </w:p>
          <w:p w:rsidR="0065279A" w:rsidRPr="006C64BB" w:rsidRDefault="0065279A" w:rsidP="007C01C4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wysokość: 40 cm,</w:t>
            </w:r>
          </w:p>
          <w:p w:rsidR="0065279A" w:rsidRDefault="0065279A" w:rsidP="007C01C4">
            <w:pPr>
              <w:numPr>
                <w:ilvl w:val="0"/>
                <w:numId w:val="1"/>
              </w:numPr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szerokość: 65 cm</w:t>
            </w:r>
          </w:p>
          <w:p w:rsidR="002B5C74" w:rsidRPr="006C64BB" w:rsidRDefault="002B5C74" w:rsidP="002B5C74">
            <w:pPr>
              <w:ind w:left="317"/>
              <w:rPr>
                <w:rFonts w:ascii="Arial Narrow" w:hAnsi="Arial Narrow" w:cs="Times New Roman"/>
              </w:rPr>
            </w:pPr>
            <w:r w:rsidRPr="002B5C74">
              <w:rPr>
                <w:rFonts w:ascii="Arial Narrow" w:hAnsi="Arial Narrow" w:cs="Times New Roman"/>
              </w:rPr>
              <w:t>Okres gwarancji – 12 miesięcy</w:t>
            </w:r>
          </w:p>
        </w:tc>
        <w:tc>
          <w:tcPr>
            <w:tcW w:w="1086" w:type="dxa"/>
          </w:tcPr>
          <w:p w:rsidR="0065279A" w:rsidRPr="006C64BB" w:rsidRDefault="0065279A" w:rsidP="00E31244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1 szt.</w:t>
            </w:r>
          </w:p>
        </w:tc>
        <w:tc>
          <w:tcPr>
            <w:tcW w:w="1985" w:type="dxa"/>
          </w:tcPr>
          <w:p w:rsidR="0065279A" w:rsidRPr="006C64BB" w:rsidRDefault="0065279A" w:rsidP="00E31244">
            <w:pPr>
              <w:rPr>
                <w:rFonts w:ascii="Arial Narrow" w:hAnsi="Arial Narrow" w:cs="Times New Roman"/>
              </w:rPr>
            </w:pPr>
          </w:p>
        </w:tc>
        <w:tc>
          <w:tcPr>
            <w:tcW w:w="973" w:type="dxa"/>
          </w:tcPr>
          <w:p w:rsidR="0065279A" w:rsidRPr="006C64BB" w:rsidRDefault="0065279A" w:rsidP="00E31244">
            <w:pPr>
              <w:rPr>
                <w:rFonts w:ascii="Arial Narrow" w:hAnsi="Arial Narrow" w:cs="Times New Roman"/>
              </w:rPr>
            </w:pPr>
          </w:p>
        </w:tc>
      </w:tr>
      <w:tr w:rsidR="0065279A" w:rsidRPr="006C64BB" w:rsidTr="00F615B1">
        <w:tc>
          <w:tcPr>
            <w:tcW w:w="562" w:type="dxa"/>
          </w:tcPr>
          <w:p w:rsidR="0065279A" w:rsidRPr="006C64BB" w:rsidRDefault="0065279A" w:rsidP="00E31244">
            <w:pPr>
              <w:jc w:val="center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9.</w:t>
            </w:r>
          </w:p>
        </w:tc>
        <w:tc>
          <w:tcPr>
            <w:tcW w:w="1985" w:type="dxa"/>
          </w:tcPr>
          <w:p w:rsidR="0065279A" w:rsidRPr="006C64BB" w:rsidRDefault="0065279A" w:rsidP="00E31244">
            <w:pPr>
              <w:outlineLvl w:val="2"/>
              <w:rPr>
                <w:rFonts w:ascii="Arial Narrow" w:eastAsia="Times New Roman" w:hAnsi="Arial Narrow" w:cs="Times New Roman"/>
                <w:bCs/>
                <w:lang w:eastAsia="pl-PL"/>
              </w:rPr>
            </w:pPr>
            <w:r w:rsidRPr="006C64BB">
              <w:rPr>
                <w:rFonts w:ascii="Arial Narrow" w:eastAsia="Times New Roman" w:hAnsi="Arial Narrow" w:cs="Times New Roman"/>
                <w:bCs/>
                <w:lang w:eastAsia="pl-PL"/>
              </w:rPr>
              <w:t xml:space="preserve">Trzon kuchenny </w:t>
            </w:r>
            <w:r w:rsidRPr="006C64BB">
              <w:rPr>
                <w:rFonts w:ascii="Arial Narrow" w:eastAsia="Times New Roman" w:hAnsi="Arial Narrow" w:cs="Times New Roman"/>
                <w:bCs/>
                <w:lang w:eastAsia="pl-PL"/>
              </w:rPr>
              <w:br/>
              <w:t>z piekarnikiem</w:t>
            </w:r>
          </w:p>
        </w:tc>
        <w:tc>
          <w:tcPr>
            <w:tcW w:w="8760" w:type="dxa"/>
          </w:tcPr>
          <w:p w:rsidR="0065279A" w:rsidRPr="006C64BB" w:rsidRDefault="0065279A" w:rsidP="00E3124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kuchnia gazowa 4 palnikowa z piekarnikiem elektrycznym, </w:t>
            </w:r>
          </w:p>
          <w:p w:rsidR="0065279A" w:rsidRPr="006C64BB" w:rsidRDefault="0065279A" w:rsidP="00E3124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zasilanie (kuchnia/ piekarnik) gaz/230 V,</w:t>
            </w:r>
          </w:p>
          <w:p w:rsidR="0065279A" w:rsidRPr="006C64BB" w:rsidRDefault="0065279A" w:rsidP="00E3124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moc piekarnika 3,5 </w:t>
            </w:r>
            <w:proofErr w:type="spellStart"/>
            <w:r w:rsidRPr="006C64BB">
              <w:rPr>
                <w:rFonts w:ascii="Arial Narrow" w:hAnsi="Arial Narrow" w:cs="Times New Roman"/>
              </w:rPr>
              <w:t>kW.</w:t>
            </w:r>
            <w:proofErr w:type="spellEnd"/>
            <w:r w:rsidRPr="006C64BB">
              <w:rPr>
                <w:rFonts w:ascii="Arial Narrow" w:hAnsi="Arial Narrow" w:cs="Times New Roman"/>
              </w:rPr>
              <w:t xml:space="preserve"> </w:t>
            </w:r>
          </w:p>
          <w:p w:rsidR="0065279A" w:rsidRDefault="002B5C74" w:rsidP="00E3124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W</w:t>
            </w:r>
            <w:r w:rsidR="00E46D5D" w:rsidRPr="006C64BB">
              <w:rPr>
                <w:rFonts w:ascii="Arial Narrow" w:hAnsi="Arial Narrow" w:cs="Times New Roman"/>
              </w:rPr>
              <w:t>olnostojący</w:t>
            </w:r>
          </w:p>
          <w:p w:rsidR="002B5C74" w:rsidRPr="006C64BB" w:rsidRDefault="002B5C74" w:rsidP="002B5C74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2B5C74">
              <w:rPr>
                <w:rFonts w:ascii="Arial Narrow" w:hAnsi="Arial Narrow" w:cs="Times New Roman"/>
              </w:rPr>
              <w:t>Okres gwarancji – 12 miesięcy</w:t>
            </w:r>
          </w:p>
        </w:tc>
        <w:tc>
          <w:tcPr>
            <w:tcW w:w="1086" w:type="dxa"/>
          </w:tcPr>
          <w:p w:rsidR="0065279A" w:rsidRPr="006C64BB" w:rsidRDefault="0065279A" w:rsidP="00E31244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1 szt.</w:t>
            </w:r>
          </w:p>
        </w:tc>
        <w:tc>
          <w:tcPr>
            <w:tcW w:w="1985" w:type="dxa"/>
          </w:tcPr>
          <w:p w:rsidR="0065279A" w:rsidRPr="006C64BB" w:rsidRDefault="0065279A" w:rsidP="00E31244">
            <w:pPr>
              <w:rPr>
                <w:rFonts w:ascii="Arial Narrow" w:hAnsi="Arial Narrow" w:cs="Times New Roman"/>
              </w:rPr>
            </w:pPr>
          </w:p>
        </w:tc>
        <w:tc>
          <w:tcPr>
            <w:tcW w:w="973" w:type="dxa"/>
          </w:tcPr>
          <w:p w:rsidR="0065279A" w:rsidRPr="006C64BB" w:rsidRDefault="0065279A" w:rsidP="00E31244">
            <w:pPr>
              <w:rPr>
                <w:rFonts w:ascii="Arial Narrow" w:hAnsi="Arial Narrow" w:cs="Times New Roman"/>
              </w:rPr>
            </w:pPr>
          </w:p>
        </w:tc>
      </w:tr>
      <w:tr w:rsidR="0065279A" w:rsidRPr="006C64BB" w:rsidTr="00F615B1">
        <w:tc>
          <w:tcPr>
            <w:tcW w:w="562" w:type="dxa"/>
          </w:tcPr>
          <w:p w:rsidR="0065279A" w:rsidRPr="006C64BB" w:rsidRDefault="0065279A" w:rsidP="00E31244">
            <w:pPr>
              <w:jc w:val="center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10.</w:t>
            </w:r>
          </w:p>
        </w:tc>
        <w:tc>
          <w:tcPr>
            <w:tcW w:w="1985" w:type="dxa"/>
          </w:tcPr>
          <w:p w:rsidR="0065279A" w:rsidRPr="006C64BB" w:rsidRDefault="0065279A" w:rsidP="00E31244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Zestaw garnków</w:t>
            </w:r>
            <w:r w:rsidRPr="006C64BB">
              <w:rPr>
                <w:rFonts w:ascii="Arial Narrow" w:hAnsi="Arial Narrow" w:cs="Times New Roman"/>
              </w:rPr>
              <w:br/>
              <w:t xml:space="preserve"> i innych naczyń kuchennych</w:t>
            </w:r>
          </w:p>
        </w:tc>
        <w:tc>
          <w:tcPr>
            <w:tcW w:w="8760" w:type="dxa"/>
          </w:tcPr>
          <w:p w:rsidR="0065279A" w:rsidRPr="006C64BB" w:rsidRDefault="0065279A" w:rsidP="00141B5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garnki ze stali nierdzewnej z pokrywami, grube wielowarstwowe dno (minimum 3 warstwy), nienagrzewające się uchwyty, przeznaczone do kuchenek elektrycznych, ceramicznych, gazowych</w:t>
            </w:r>
            <w:r w:rsidR="001A5A81" w:rsidRPr="006C64BB">
              <w:rPr>
                <w:rFonts w:ascii="Arial Narrow" w:hAnsi="Arial Narrow" w:cs="Times New Roman"/>
              </w:rPr>
              <w:br/>
            </w:r>
            <w:r w:rsidRPr="006C64BB">
              <w:rPr>
                <w:rFonts w:ascii="Arial Narrow" w:hAnsi="Arial Narrow" w:cs="Times New Roman"/>
              </w:rPr>
              <w:t xml:space="preserve"> i indukcyjnych: </w:t>
            </w:r>
          </w:p>
          <w:p w:rsidR="0065279A" w:rsidRPr="006C64BB" w:rsidRDefault="00B53E3E" w:rsidP="00B53E3E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-</w:t>
            </w:r>
            <w:r w:rsidR="00162FD2">
              <w:rPr>
                <w:rFonts w:ascii="Arial Narrow" w:hAnsi="Arial Narrow" w:cs="Times New Roman"/>
              </w:rPr>
              <w:t xml:space="preserve"> </w:t>
            </w:r>
            <w:r>
              <w:rPr>
                <w:rFonts w:ascii="Arial Narrow" w:hAnsi="Arial Narrow" w:cs="Times New Roman"/>
              </w:rPr>
              <w:t xml:space="preserve"> </w:t>
            </w:r>
            <w:r w:rsidR="0065279A" w:rsidRPr="006C64BB">
              <w:rPr>
                <w:rFonts w:ascii="Arial Narrow" w:hAnsi="Arial Narrow" w:cs="Times New Roman"/>
              </w:rPr>
              <w:t>garnek wysoki o średnicy 28 cm,</w:t>
            </w:r>
          </w:p>
          <w:p w:rsidR="0065279A" w:rsidRPr="006C64BB" w:rsidRDefault="00B53E3E" w:rsidP="00851B5E">
            <w:pPr>
              <w:autoSpaceDE w:val="0"/>
              <w:autoSpaceDN w:val="0"/>
              <w:adjustRightInd w:val="0"/>
              <w:ind w:left="352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- </w:t>
            </w:r>
            <w:r w:rsidR="0065279A" w:rsidRPr="006C64BB">
              <w:rPr>
                <w:rFonts w:ascii="Arial Narrow" w:hAnsi="Arial Narrow" w:cs="Times New Roman"/>
              </w:rPr>
              <w:t xml:space="preserve">garnek wysoki o średnicy 16 cm, </w:t>
            </w:r>
            <w:r w:rsidR="0065279A" w:rsidRPr="006C64BB">
              <w:rPr>
                <w:rFonts w:ascii="Arial Narrow" w:hAnsi="Arial Narrow" w:cs="Times New Roman"/>
              </w:rPr>
              <w:br/>
            </w:r>
            <w:r>
              <w:rPr>
                <w:rFonts w:ascii="Arial Narrow" w:hAnsi="Arial Narrow" w:cs="Times New Roman"/>
              </w:rPr>
              <w:t xml:space="preserve">- </w:t>
            </w:r>
            <w:r w:rsidR="0065279A" w:rsidRPr="006C64BB">
              <w:rPr>
                <w:rFonts w:ascii="Arial Narrow" w:hAnsi="Arial Narrow" w:cs="Times New Roman"/>
              </w:rPr>
              <w:t>garnek średni o średnicy 36 cm,</w:t>
            </w:r>
          </w:p>
          <w:p w:rsidR="0065279A" w:rsidRPr="006C64BB" w:rsidRDefault="00B53E3E" w:rsidP="00851B5E">
            <w:pPr>
              <w:autoSpaceDE w:val="0"/>
              <w:autoSpaceDN w:val="0"/>
              <w:adjustRightInd w:val="0"/>
              <w:ind w:left="352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- </w:t>
            </w:r>
            <w:r w:rsidR="0065279A" w:rsidRPr="006C64BB">
              <w:rPr>
                <w:rFonts w:ascii="Arial Narrow" w:hAnsi="Arial Narrow" w:cs="Times New Roman"/>
              </w:rPr>
              <w:t xml:space="preserve">garnek średni o średnicy 24 cm, </w:t>
            </w:r>
          </w:p>
          <w:p w:rsidR="0065279A" w:rsidRPr="006C64BB" w:rsidRDefault="00B53E3E" w:rsidP="00851B5E">
            <w:pPr>
              <w:autoSpaceDE w:val="0"/>
              <w:autoSpaceDN w:val="0"/>
              <w:adjustRightInd w:val="0"/>
              <w:ind w:left="352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- </w:t>
            </w:r>
            <w:r w:rsidR="0065279A" w:rsidRPr="006C64BB">
              <w:rPr>
                <w:rFonts w:ascii="Arial Narrow" w:hAnsi="Arial Narrow" w:cs="Times New Roman"/>
              </w:rPr>
              <w:t>garnek niski o średnicy 28 cm,</w:t>
            </w:r>
          </w:p>
          <w:p w:rsidR="0065279A" w:rsidRPr="006C64BB" w:rsidRDefault="00B53E3E" w:rsidP="00851B5E">
            <w:pPr>
              <w:autoSpaceDE w:val="0"/>
              <w:autoSpaceDN w:val="0"/>
              <w:adjustRightInd w:val="0"/>
              <w:ind w:left="352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- </w:t>
            </w:r>
            <w:r w:rsidR="0065279A" w:rsidRPr="006C64BB">
              <w:rPr>
                <w:rFonts w:ascii="Arial Narrow" w:hAnsi="Arial Narrow" w:cs="Times New Roman"/>
              </w:rPr>
              <w:t>garnek niski o średnicy 24 cm,</w:t>
            </w:r>
          </w:p>
          <w:p w:rsidR="0065279A" w:rsidRPr="006C64BB" w:rsidRDefault="00B53E3E" w:rsidP="00851B5E">
            <w:pPr>
              <w:autoSpaceDE w:val="0"/>
              <w:autoSpaceDN w:val="0"/>
              <w:adjustRightInd w:val="0"/>
              <w:ind w:left="352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 xml:space="preserve">- </w:t>
            </w:r>
            <w:r w:rsidR="0065279A" w:rsidRPr="006C64BB">
              <w:rPr>
                <w:rFonts w:ascii="Arial Narrow" w:hAnsi="Arial Narrow" w:cs="Times New Roman"/>
              </w:rPr>
              <w:t>garnek do duszenia niski o średnicy 36 cm,</w:t>
            </w:r>
          </w:p>
          <w:p w:rsidR="0065279A" w:rsidRPr="006C64BB" w:rsidRDefault="00B53E3E" w:rsidP="00851B5E">
            <w:pPr>
              <w:autoSpaceDE w:val="0"/>
              <w:autoSpaceDN w:val="0"/>
              <w:adjustRightInd w:val="0"/>
              <w:ind w:left="352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lastRenderedPageBreak/>
              <w:t xml:space="preserve">- </w:t>
            </w:r>
            <w:r w:rsidR="0065279A" w:rsidRPr="006C64BB">
              <w:rPr>
                <w:rFonts w:ascii="Arial Narrow" w:hAnsi="Arial Narrow" w:cs="Times New Roman"/>
              </w:rPr>
              <w:t xml:space="preserve">garnek do gotowania na parze z sitem – średnica 36 cm, </w:t>
            </w:r>
          </w:p>
          <w:p w:rsidR="0065279A" w:rsidRPr="006C64BB" w:rsidRDefault="0065279A" w:rsidP="0081273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garnek do ryb z pokrywką o wymiarach 60 cm x 18 cm x 11 cm, pojemność 6 litrów, wykonany </w:t>
            </w:r>
            <w:r w:rsidR="005A6A86">
              <w:rPr>
                <w:rFonts w:ascii="Arial Narrow" w:hAnsi="Arial Narrow" w:cs="Times New Roman"/>
              </w:rPr>
              <w:br/>
            </w:r>
            <w:r w:rsidRPr="006C64BB">
              <w:rPr>
                <w:rFonts w:ascii="Arial Narrow" w:hAnsi="Arial Narrow" w:cs="Times New Roman"/>
              </w:rPr>
              <w:t>ze stali nierdzewnej,  w komplecie ruszt na rybę,</w:t>
            </w:r>
          </w:p>
          <w:p w:rsidR="0065279A" w:rsidRPr="006C64BB" w:rsidRDefault="0065279A" w:rsidP="0081273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garnek wysoki do gotowania szparagów z pokrywką, wykonany ze stali nierdzewnej 18/10, nienagrzewające się uchwyty, przeznaczony do kuchenek elektrycznych, ceramicznych, gazowych</w:t>
            </w:r>
            <w:r w:rsidR="00E46D5D" w:rsidRPr="006C64BB">
              <w:rPr>
                <w:rFonts w:ascii="Arial Narrow" w:hAnsi="Arial Narrow" w:cs="Times New Roman"/>
              </w:rPr>
              <w:br/>
            </w:r>
            <w:r w:rsidRPr="006C64BB">
              <w:rPr>
                <w:rFonts w:ascii="Arial Narrow" w:hAnsi="Arial Narrow" w:cs="Times New Roman"/>
              </w:rPr>
              <w:t xml:space="preserve"> i indukcyjnych,</w:t>
            </w:r>
          </w:p>
          <w:p w:rsidR="0065279A" w:rsidRDefault="0065279A" w:rsidP="00E46D5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patelnia okrągła o średnicy 40 cm, ze stali nierdzewnej 18/10, trzywarstwowe dno, przeznaczona</w:t>
            </w:r>
            <w:r w:rsidR="00E46D5D" w:rsidRPr="006C64BB">
              <w:rPr>
                <w:rFonts w:ascii="Arial Narrow" w:hAnsi="Arial Narrow" w:cs="Times New Roman"/>
              </w:rPr>
              <w:br/>
            </w:r>
            <w:r w:rsidRPr="006C64BB">
              <w:rPr>
                <w:rFonts w:ascii="Arial Narrow" w:hAnsi="Arial Narrow" w:cs="Times New Roman"/>
              </w:rPr>
              <w:t xml:space="preserve">do kuchenek elektrycznych, ceramicznych, gazowych i indukcyjnych. </w:t>
            </w:r>
          </w:p>
          <w:p w:rsidR="002B5C74" w:rsidRPr="006C64BB" w:rsidRDefault="002B5C74" w:rsidP="002B5C74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2B5C74">
              <w:rPr>
                <w:rFonts w:ascii="Arial Narrow" w:hAnsi="Arial Narrow" w:cs="Times New Roman"/>
              </w:rPr>
              <w:t>Okres gwarancji – 12 miesięcy</w:t>
            </w:r>
          </w:p>
        </w:tc>
        <w:tc>
          <w:tcPr>
            <w:tcW w:w="1086" w:type="dxa"/>
          </w:tcPr>
          <w:p w:rsidR="0065279A" w:rsidRPr="006C64BB" w:rsidRDefault="0065279A" w:rsidP="00E31244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lastRenderedPageBreak/>
              <w:t>2 zestawy</w:t>
            </w:r>
          </w:p>
        </w:tc>
        <w:tc>
          <w:tcPr>
            <w:tcW w:w="1985" w:type="dxa"/>
          </w:tcPr>
          <w:p w:rsidR="0065279A" w:rsidRPr="006C64BB" w:rsidRDefault="0065279A" w:rsidP="00E31244">
            <w:pPr>
              <w:rPr>
                <w:rFonts w:ascii="Arial Narrow" w:hAnsi="Arial Narrow" w:cs="Times New Roman"/>
              </w:rPr>
            </w:pPr>
          </w:p>
        </w:tc>
        <w:tc>
          <w:tcPr>
            <w:tcW w:w="973" w:type="dxa"/>
          </w:tcPr>
          <w:p w:rsidR="0065279A" w:rsidRPr="006C64BB" w:rsidRDefault="0065279A" w:rsidP="00E31244">
            <w:pPr>
              <w:rPr>
                <w:rFonts w:ascii="Arial Narrow" w:hAnsi="Arial Narrow" w:cs="Times New Roman"/>
              </w:rPr>
            </w:pPr>
          </w:p>
        </w:tc>
      </w:tr>
      <w:tr w:rsidR="0065279A" w:rsidRPr="006C64BB" w:rsidTr="00F615B1">
        <w:tc>
          <w:tcPr>
            <w:tcW w:w="562" w:type="dxa"/>
          </w:tcPr>
          <w:p w:rsidR="0065279A" w:rsidRPr="006C64BB" w:rsidRDefault="0065279A" w:rsidP="00262667">
            <w:pPr>
              <w:jc w:val="center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lastRenderedPageBreak/>
              <w:t>11.</w:t>
            </w:r>
          </w:p>
        </w:tc>
        <w:tc>
          <w:tcPr>
            <w:tcW w:w="1985" w:type="dxa"/>
          </w:tcPr>
          <w:p w:rsidR="0065279A" w:rsidRPr="006C64BB" w:rsidRDefault="0065279A" w:rsidP="00262667">
            <w:pPr>
              <w:ind w:right="-141"/>
              <w:rPr>
                <w:rFonts w:ascii="Arial Narrow" w:hAnsi="Arial Narrow" w:cs="Times New Roman"/>
              </w:rPr>
            </w:pPr>
            <w:proofErr w:type="spellStart"/>
            <w:r w:rsidRPr="006C64BB">
              <w:rPr>
                <w:rFonts w:ascii="Arial Narrow" w:hAnsi="Arial Narrow" w:cs="Times New Roman"/>
              </w:rPr>
              <w:t>Blender</w:t>
            </w:r>
            <w:proofErr w:type="spellEnd"/>
            <w:r w:rsidRPr="006C64BB">
              <w:rPr>
                <w:rFonts w:ascii="Arial Narrow" w:hAnsi="Arial Narrow" w:cs="Times New Roman"/>
              </w:rPr>
              <w:t xml:space="preserve"> gastronomiczny</w:t>
            </w:r>
          </w:p>
        </w:tc>
        <w:tc>
          <w:tcPr>
            <w:tcW w:w="8760" w:type="dxa"/>
          </w:tcPr>
          <w:p w:rsidR="0065279A" w:rsidRPr="006C64BB" w:rsidRDefault="0065279A" w:rsidP="0026266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moc całkowita:</w:t>
            </w:r>
            <w:r w:rsidR="001D5FE6">
              <w:rPr>
                <w:rFonts w:ascii="Arial Narrow" w:hAnsi="Arial Narrow" w:cs="Times New Roman"/>
              </w:rPr>
              <w:t xml:space="preserve"> </w:t>
            </w:r>
            <w:r w:rsidRPr="006C64BB">
              <w:rPr>
                <w:rFonts w:ascii="Arial Narrow" w:hAnsi="Arial Narrow" w:cs="Times New Roman"/>
              </w:rPr>
              <w:t>600 W,</w:t>
            </w:r>
          </w:p>
          <w:p w:rsidR="0065279A" w:rsidRPr="006C64BB" w:rsidRDefault="0065279A" w:rsidP="0026266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obudowa: stal szlachetna, </w:t>
            </w:r>
          </w:p>
          <w:p w:rsidR="0065279A" w:rsidRPr="006C64BB" w:rsidRDefault="0065279A" w:rsidP="0026266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pojemnik do miksowania, </w:t>
            </w:r>
          </w:p>
          <w:p w:rsidR="0065279A" w:rsidRPr="006C64BB" w:rsidRDefault="0065279A" w:rsidP="0026266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praca pulsacyjna,</w:t>
            </w:r>
          </w:p>
          <w:p w:rsidR="0065279A" w:rsidRPr="002B5C74" w:rsidRDefault="0065279A" w:rsidP="0026266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</w:rPr>
            </w:pPr>
            <w:r w:rsidRPr="006C64BB">
              <w:rPr>
                <w:rFonts w:ascii="Arial Narrow" w:hAnsi="Arial Narrow" w:cs="Times New Roman"/>
              </w:rPr>
              <w:t>regulacja obrotów</w:t>
            </w:r>
          </w:p>
          <w:p w:rsidR="002B5C74" w:rsidRPr="006C64BB" w:rsidRDefault="002B5C74" w:rsidP="002B5C74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</w:rPr>
            </w:pPr>
            <w:r w:rsidRPr="002B5C74">
              <w:rPr>
                <w:rFonts w:ascii="Arial Narrow" w:hAnsi="Arial Narrow" w:cs="Times New Roman"/>
              </w:rPr>
              <w:t>Okres gwarancji – 12 miesięcy</w:t>
            </w:r>
          </w:p>
        </w:tc>
        <w:tc>
          <w:tcPr>
            <w:tcW w:w="1086" w:type="dxa"/>
          </w:tcPr>
          <w:p w:rsidR="0065279A" w:rsidRPr="006C64BB" w:rsidRDefault="0065279A" w:rsidP="00262667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2 szt.</w:t>
            </w:r>
          </w:p>
        </w:tc>
        <w:tc>
          <w:tcPr>
            <w:tcW w:w="1985" w:type="dxa"/>
          </w:tcPr>
          <w:p w:rsidR="0065279A" w:rsidRPr="006C64BB" w:rsidRDefault="0065279A" w:rsidP="00262667">
            <w:pPr>
              <w:rPr>
                <w:rFonts w:ascii="Arial Narrow" w:hAnsi="Arial Narrow" w:cs="Times New Roman"/>
              </w:rPr>
            </w:pPr>
          </w:p>
        </w:tc>
        <w:tc>
          <w:tcPr>
            <w:tcW w:w="973" w:type="dxa"/>
          </w:tcPr>
          <w:p w:rsidR="0065279A" w:rsidRPr="006C64BB" w:rsidRDefault="0065279A" w:rsidP="00262667">
            <w:pPr>
              <w:rPr>
                <w:rFonts w:ascii="Arial Narrow" w:hAnsi="Arial Narrow" w:cs="Times New Roman"/>
              </w:rPr>
            </w:pPr>
          </w:p>
        </w:tc>
      </w:tr>
      <w:tr w:rsidR="0065279A" w:rsidRPr="006C64BB" w:rsidTr="00F615B1">
        <w:tc>
          <w:tcPr>
            <w:tcW w:w="562" w:type="dxa"/>
          </w:tcPr>
          <w:p w:rsidR="0065279A" w:rsidRPr="006C64BB" w:rsidRDefault="0065279A" w:rsidP="00262667">
            <w:pPr>
              <w:jc w:val="center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12.</w:t>
            </w:r>
          </w:p>
        </w:tc>
        <w:tc>
          <w:tcPr>
            <w:tcW w:w="1985" w:type="dxa"/>
          </w:tcPr>
          <w:p w:rsidR="0065279A" w:rsidRPr="006C64BB" w:rsidRDefault="0065279A" w:rsidP="00262667">
            <w:pPr>
              <w:rPr>
                <w:rFonts w:ascii="Arial Narrow" w:hAnsi="Arial Narrow" w:cs="Times New Roman"/>
                <w:color w:val="0070C0"/>
              </w:rPr>
            </w:pPr>
            <w:r w:rsidRPr="006C64BB">
              <w:rPr>
                <w:rFonts w:ascii="Arial Narrow" w:hAnsi="Arial Narrow" w:cs="Times New Roman"/>
              </w:rPr>
              <w:t>Sokowirówka</w:t>
            </w:r>
          </w:p>
        </w:tc>
        <w:tc>
          <w:tcPr>
            <w:tcW w:w="8760" w:type="dxa"/>
          </w:tcPr>
          <w:p w:rsidR="0065279A" w:rsidRPr="006C64BB" w:rsidRDefault="0065279A" w:rsidP="0026266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moc 500 W, </w:t>
            </w:r>
          </w:p>
          <w:p w:rsidR="0065279A" w:rsidRPr="006C64BB" w:rsidRDefault="0065279A" w:rsidP="0026266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pojemno</w:t>
            </w:r>
            <w:r w:rsidR="00BA5A97">
              <w:rPr>
                <w:rFonts w:ascii="Arial Narrow" w:hAnsi="Arial Narrow" w:cs="Times New Roman"/>
              </w:rPr>
              <w:t>ść pojemnika na miąższ 1,5 l</w:t>
            </w:r>
            <w:r w:rsidRPr="006C64BB">
              <w:rPr>
                <w:rFonts w:ascii="Arial Narrow" w:hAnsi="Arial Narrow" w:cs="Times New Roman"/>
              </w:rPr>
              <w:t>,</w:t>
            </w:r>
          </w:p>
          <w:p w:rsidR="0065279A" w:rsidRPr="006C64BB" w:rsidRDefault="0065279A" w:rsidP="0026266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regulacja obrotów mechaniczna - skokowa,</w:t>
            </w:r>
          </w:p>
          <w:p w:rsidR="0065279A" w:rsidRPr="006C64BB" w:rsidRDefault="0065279A" w:rsidP="0026266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liczba poziomów obrotów 2,</w:t>
            </w:r>
          </w:p>
          <w:p w:rsidR="0065279A" w:rsidRPr="006C64BB" w:rsidRDefault="0065279A" w:rsidP="0026266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pojemnik na sok, </w:t>
            </w:r>
          </w:p>
          <w:p w:rsidR="0065279A" w:rsidRPr="006C64BB" w:rsidRDefault="0065279A" w:rsidP="0026266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wyjmowany zbiornik na miąższ, </w:t>
            </w:r>
          </w:p>
          <w:p w:rsidR="0065279A" w:rsidRPr="002B5C74" w:rsidRDefault="0065279A" w:rsidP="00262667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</w:rPr>
            </w:pPr>
            <w:r w:rsidRPr="006C64BB">
              <w:rPr>
                <w:rFonts w:ascii="Arial Narrow" w:hAnsi="Arial Narrow" w:cs="Times New Roman"/>
              </w:rPr>
              <w:t>możliwość mycia elementów w zmywarce</w:t>
            </w:r>
          </w:p>
          <w:p w:rsidR="002B5C74" w:rsidRPr="006C64BB" w:rsidRDefault="002B5C74" w:rsidP="002B5C74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</w:rPr>
            </w:pPr>
            <w:r w:rsidRPr="002B5C74">
              <w:rPr>
                <w:rFonts w:ascii="Arial Narrow" w:hAnsi="Arial Narrow" w:cs="Times New Roman"/>
              </w:rPr>
              <w:t>Okres gwarancji – 12 miesięcy</w:t>
            </w:r>
          </w:p>
        </w:tc>
        <w:tc>
          <w:tcPr>
            <w:tcW w:w="1086" w:type="dxa"/>
          </w:tcPr>
          <w:p w:rsidR="0065279A" w:rsidRPr="006C64BB" w:rsidRDefault="0065279A" w:rsidP="00262667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1 szt.</w:t>
            </w:r>
          </w:p>
        </w:tc>
        <w:tc>
          <w:tcPr>
            <w:tcW w:w="1985" w:type="dxa"/>
          </w:tcPr>
          <w:p w:rsidR="0065279A" w:rsidRPr="006C64BB" w:rsidRDefault="0065279A" w:rsidP="00262667">
            <w:pPr>
              <w:rPr>
                <w:rFonts w:ascii="Arial Narrow" w:hAnsi="Arial Narrow" w:cs="Times New Roman"/>
              </w:rPr>
            </w:pPr>
          </w:p>
        </w:tc>
        <w:tc>
          <w:tcPr>
            <w:tcW w:w="973" w:type="dxa"/>
          </w:tcPr>
          <w:p w:rsidR="0065279A" w:rsidRPr="006C64BB" w:rsidRDefault="0065279A" w:rsidP="00262667">
            <w:pPr>
              <w:rPr>
                <w:rFonts w:ascii="Arial Narrow" w:hAnsi="Arial Narrow" w:cs="Times New Roman"/>
              </w:rPr>
            </w:pPr>
          </w:p>
        </w:tc>
      </w:tr>
      <w:tr w:rsidR="0065279A" w:rsidRPr="006C64BB" w:rsidTr="00F615B1">
        <w:tc>
          <w:tcPr>
            <w:tcW w:w="562" w:type="dxa"/>
          </w:tcPr>
          <w:p w:rsidR="0065279A" w:rsidRPr="006C64BB" w:rsidRDefault="0065279A" w:rsidP="00262667">
            <w:pPr>
              <w:jc w:val="center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13.</w:t>
            </w:r>
          </w:p>
        </w:tc>
        <w:tc>
          <w:tcPr>
            <w:tcW w:w="1985" w:type="dxa"/>
          </w:tcPr>
          <w:p w:rsidR="0065279A" w:rsidRPr="006C64BB" w:rsidRDefault="0065279A" w:rsidP="00262667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Zestaw noży kuchennych</w:t>
            </w:r>
          </w:p>
          <w:p w:rsidR="0065279A" w:rsidRPr="006C64BB" w:rsidRDefault="0065279A" w:rsidP="00262667">
            <w:pPr>
              <w:rPr>
                <w:rFonts w:ascii="Arial Narrow" w:hAnsi="Arial Narrow" w:cs="Times New Roman"/>
                <w:color w:val="0070C0"/>
              </w:rPr>
            </w:pPr>
          </w:p>
          <w:p w:rsidR="0065279A" w:rsidRPr="006C64BB" w:rsidRDefault="0065279A" w:rsidP="00262667">
            <w:pPr>
              <w:rPr>
                <w:rFonts w:ascii="Arial Narrow" w:hAnsi="Arial Narrow" w:cs="Times New Roman"/>
                <w:color w:val="0070C0"/>
              </w:rPr>
            </w:pPr>
          </w:p>
        </w:tc>
        <w:tc>
          <w:tcPr>
            <w:tcW w:w="8760" w:type="dxa"/>
          </w:tcPr>
          <w:p w:rsidR="0065279A" w:rsidRPr="0080752D" w:rsidRDefault="0065279A" w:rsidP="005E492B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66"/>
              <w:rPr>
                <w:rFonts w:ascii="Arial Narrow" w:hAnsi="Arial Narrow" w:cs="Times New Roman"/>
                <w:color w:val="FF0000"/>
              </w:rPr>
            </w:pPr>
            <w:r w:rsidRPr="006C64BB">
              <w:rPr>
                <w:rFonts w:ascii="Arial Narrow" w:hAnsi="Arial Narrow" w:cs="Times New Roman"/>
              </w:rPr>
              <w:t xml:space="preserve">ostrza wykonane ze stali nierdzewnej, wszystkie rodzaje noży po 2 szt.: </w:t>
            </w:r>
            <w:r w:rsidR="00025A33">
              <w:rPr>
                <w:rFonts w:ascii="Arial Narrow" w:hAnsi="Arial Narrow" w:cs="Times New Roman"/>
              </w:rPr>
              <w:br/>
              <w:t xml:space="preserve">tasak </w:t>
            </w:r>
            <w:r w:rsidRPr="006C64BB">
              <w:rPr>
                <w:rFonts w:ascii="Arial Narrow" w:hAnsi="Arial Narrow" w:cs="Times New Roman"/>
              </w:rPr>
              <w:t xml:space="preserve">do mięsa, skrobak do ryb, nóż krążkowy do pizzy, nóż do obierania jarzyn, </w:t>
            </w:r>
            <w:r w:rsidR="00025A33">
              <w:rPr>
                <w:rFonts w:ascii="Arial Narrow" w:hAnsi="Arial Narrow" w:cs="Times New Roman"/>
              </w:rPr>
              <w:br/>
              <w:t xml:space="preserve">nóż </w:t>
            </w:r>
            <w:r w:rsidRPr="006C64BB">
              <w:rPr>
                <w:rFonts w:ascii="Arial Narrow" w:hAnsi="Arial Narrow" w:cs="Times New Roman"/>
              </w:rPr>
              <w:t>do oddzielania kości, nóż do f</w:t>
            </w:r>
            <w:r w:rsidR="00025A33">
              <w:rPr>
                <w:rFonts w:ascii="Arial Narrow" w:hAnsi="Arial Narrow" w:cs="Times New Roman"/>
              </w:rPr>
              <w:t xml:space="preserve">iletowania, nóż do chleba, nóż </w:t>
            </w:r>
            <w:r w:rsidRPr="006C64BB">
              <w:rPr>
                <w:rFonts w:ascii="Arial Narrow" w:hAnsi="Arial Narrow" w:cs="Times New Roman"/>
              </w:rPr>
              <w:t>do pomidorów,</w:t>
            </w:r>
            <w:r w:rsidR="00025A33">
              <w:rPr>
                <w:rFonts w:ascii="Arial Narrow" w:hAnsi="Arial Narrow" w:cs="Times New Roman"/>
              </w:rPr>
              <w:br/>
            </w:r>
            <w:r w:rsidRPr="006C64BB">
              <w:rPr>
                <w:rFonts w:ascii="Arial Narrow" w:hAnsi="Arial Narrow" w:cs="Times New Roman"/>
              </w:rPr>
              <w:t xml:space="preserve"> nóż do sera, nóż uniwersalny, n</w:t>
            </w:r>
            <w:r w:rsidR="00025A33">
              <w:rPr>
                <w:rFonts w:ascii="Arial Narrow" w:hAnsi="Arial Narrow" w:cs="Times New Roman"/>
              </w:rPr>
              <w:t xml:space="preserve">óż z ząbkami, nóż z końcówkami </w:t>
            </w:r>
            <w:r w:rsidRPr="006C64BB">
              <w:rPr>
                <w:rFonts w:ascii="Arial Narrow" w:hAnsi="Arial Narrow" w:cs="Times New Roman"/>
              </w:rPr>
              <w:t>do dekoracji.</w:t>
            </w:r>
          </w:p>
          <w:p w:rsidR="0080752D" w:rsidRPr="006C64BB" w:rsidRDefault="0080752D" w:rsidP="0080752D">
            <w:pPr>
              <w:pStyle w:val="Akapitzlist"/>
              <w:autoSpaceDE w:val="0"/>
              <w:autoSpaceDN w:val="0"/>
              <w:adjustRightInd w:val="0"/>
              <w:ind w:left="266"/>
              <w:rPr>
                <w:rFonts w:ascii="Arial Narrow" w:hAnsi="Arial Narrow" w:cs="Times New Roman"/>
                <w:color w:val="FF0000"/>
              </w:rPr>
            </w:pPr>
            <w:r w:rsidRPr="0080752D">
              <w:rPr>
                <w:rFonts w:ascii="Arial Narrow" w:hAnsi="Arial Narrow" w:cs="Times New Roman"/>
              </w:rPr>
              <w:t>Okres gwarancji – 12 miesięcy</w:t>
            </w:r>
          </w:p>
        </w:tc>
        <w:tc>
          <w:tcPr>
            <w:tcW w:w="1086" w:type="dxa"/>
          </w:tcPr>
          <w:p w:rsidR="0065279A" w:rsidRPr="006C64BB" w:rsidRDefault="0065279A" w:rsidP="00262667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24 szt.</w:t>
            </w:r>
          </w:p>
        </w:tc>
        <w:tc>
          <w:tcPr>
            <w:tcW w:w="1985" w:type="dxa"/>
          </w:tcPr>
          <w:p w:rsidR="0065279A" w:rsidRPr="006C64BB" w:rsidRDefault="0065279A" w:rsidP="00262667">
            <w:pPr>
              <w:rPr>
                <w:rFonts w:ascii="Arial Narrow" w:hAnsi="Arial Narrow" w:cs="Times New Roman"/>
              </w:rPr>
            </w:pPr>
          </w:p>
        </w:tc>
        <w:tc>
          <w:tcPr>
            <w:tcW w:w="973" w:type="dxa"/>
          </w:tcPr>
          <w:p w:rsidR="0065279A" w:rsidRPr="006C64BB" w:rsidRDefault="0065279A" w:rsidP="00262667">
            <w:pPr>
              <w:rPr>
                <w:rFonts w:ascii="Arial Narrow" w:hAnsi="Arial Narrow" w:cs="Times New Roman"/>
              </w:rPr>
            </w:pPr>
          </w:p>
        </w:tc>
      </w:tr>
      <w:tr w:rsidR="0065279A" w:rsidRPr="006C64BB" w:rsidTr="00F615B1">
        <w:tc>
          <w:tcPr>
            <w:tcW w:w="562" w:type="dxa"/>
          </w:tcPr>
          <w:p w:rsidR="0065279A" w:rsidRPr="006C64BB" w:rsidRDefault="0065279A" w:rsidP="008171B5">
            <w:pPr>
              <w:jc w:val="center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14.</w:t>
            </w:r>
          </w:p>
        </w:tc>
        <w:tc>
          <w:tcPr>
            <w:tcW w:w="1985" w:type="dxa"/>
          </w:tcPr>
          <w:p w:rsidR="0065279A" w:rsidRPr="006C64BB" w:rsidRDefault="0065279A" w:rsidP="008171B5">
            <w:pPr>
              <w:ind w:right="-141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Robot kuchenny wieloczynnościowy</w:t>
            </w:r>
          </w:p>
        </w:tc>
        <w:tc>
          <w:tcPr>
            <w:tcW w:w="8760" w:type="dxa"/>
          </w:tcPr>
          <w:p w:rsidR="0065279A" w:rsidRPr="006C64BB" w:rsidRDefault="0065279A" w:rsidP="008171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robot z przystawkami umożliwiającymi ucieranie, mieszanie, siekanie, ubijanie, krojenie, zagniatanie i wyrabianie ciasta, miksowanie:</w:t>
            </w:r>
          </w:p>
          <w:p w:rsidR="0065279A" w:rsidRDefault="0065279A" w:rsidP="008171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moc 1000 W.</w:t>
            </w:r>
          </w:p>
          <w:p w:rsidR="0080752D" w:rsidRPr="006C64BB" w:rsidRDefault="0080752D" w:rsidP="0080752D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80752D">
              <w:rPr>
                <w:rFonts w:ascii="Arial Narrow" w:hAnsi="Arial Narrow" w:cs="Times New Roman"/>
              </w:rPr>
              <w:t>Okres gwarancji – 12 miesięcy</w:t>
            </w:r>
          </w:p>
        </w:tc>
        <w:tc>
          <w:tcPr>
            <w:tcW w:w="1086" w:type="dxa"/>
          </w:tcPr>
          <w:p w:rsidR="0065279A" w:rsidRPr="006C64BB" w:rsidRDefault="0065279A" w:rsidP="008171B5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2 szt.</w:t>
            </w:r>
          </w:p>
        </w:tc>
        <w:tc>
          <w:tcPr>
            <w:tcW w:w="1985" w:type="dxa"/>
          </w:tcPr>
          <w:p w:rsidR="0065279A" w:rsidRPr="006C64BB" w:rsidRDefault="0065279A" w:rsidP="008171B5">
            <w:pPr>
              <w:rPr>
                <w:rFonts w:ascii="Arial Narrow" w:hAnsi="Arial Narrow" w:cs="Times New Roman"/>
              </w:rPr>
            </w:pPr>
          </w:p>
        </w:tc>
        <w:tc>
          <w:tcPr>
            <w:tcW w:w="973" w:type="dxa"/>
          </w:tcPr>
          <w:p w:rsidR="0065279A" w:rsidRPr="006C64BB" w:rsidRDefault="0065279A" w:rsidP="008171B5">
            <w:pPr>
              <w:rPr>
                <w:rFonts w:ascii="Arial Narrow" w:hAnsi="Arial Narrow" w:cs="Times New Roman"/>
              </w:rPr>
            </w:pPr>
          </w:p>
        </w:tc>
      </w:tr>
      <w:tr w:rsidR="0065279A" w:rsidRPr="006C64BB" w:rsidTr="00F615B1">
        <w:tc>
          <w:tcPr>
            <w:tcW w:w="562" w:type="dxa"/>
          </w:tcPr>
          <w:p w:rsidR="0065279A" w:rsidRPr="006C64BB" w:rsidRDefault="0065279A" w:rsidP="008171B5">
            <w:pPr>
              <w:jc w:val="center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15.</w:t>
            </w:r>
          </w:p>
        </w:tc>
        <w:tc>
          <w:tcPr>
            <w:tcW w:w="1985" w:type="dxa"/>
          </w:tcPr>
          <w:p w:rsidR="0065279A" w:rsidRPr="006C64BB" w:rsidRDefault="0065279A" w:rsidP="008171B5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Zmywarka </w:t>
            </w:r>
            <w:r w:rsidRPr="006C64BB">
              <w:rPr>
                <w:rFonts w:ascii="Arial Narrow" w:hAnsi="Arial Narrow" w:cs="Times New Roman"/>
              </w:rPr>
              <w:br/>
              <w:t>do naczyń</w:t>
            </w:r>
          </w:p>
        </w:tc>
        <w:tc>
          <w:tcPr>
            <w:tcW w:w="8760" w:type="dxa"/>
          </w:tcPr>
          <w:p w:rsidR="0065279A" w:rsidRPr="006C64BB" w:rsidRDefault="0065279A" w:rsidP="008171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moc 3,45 kW, </w:t>
            </w:r>
          </w:p>
          <w:p w:rsidR="0065279A" w:rsidRPr="006C64BB" w:rsidRDefault="0065279A" w:rsidP="008171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zasilanie 230 V, </w:t>
            </w:r>
          </w:p>
          <w:p w:rsidR="0065279A" w:rsidRPr="006C64BB" w:rsidRDefault="0065279A" w:rsidP="008171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element grzewczy bojlera 2,8 kW, </w:t>
            </w:r>
          </w:p>
          <w:p w:rsidR="0065279A" w:rsidRPr="006C64BB" w:rsidRDefault="0065279A" w:rsidP="008171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zmywarka  wyposażona w kosz do mycia talerzy, </w:t>
            </w:r>
          </w:p>
          <w:p w:rsidR="0065279A" w:rsidRPr="006C64BB" w:rsidRDefault="0065279A" w:rsidP="008171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kosz do mycia szkła, </w:t>
            </w:r>
          </w:p>
          <w:p w:rsidR="0065279A" w:rsidRPr="006C64BB" w:rsidRDefault="0065279A" w:rsidP="008171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lastRenderedPageBreak/>
              <w:t xml:space="preserve">pojemnik na sztućce, </w:t>
            </w:r>
          </w:p>
          <w:p w:rsidR="0065279A" w:rsidRDefault="0065279A" w:rsidP="00503DE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wolnostojąca.</w:t>
            </w:r>
          </w:p>
          <w:p w:rsidR="0080752D" w:rsidRPr="00503DEB" w:rsidRDefault="0080752D" w:rsidP="0080752D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80752D">
              <w:rPr>
                <w:rFonts w:ascii="Arial Narrow" w:hAnsi="Arial Narrow" w:cs="Times New Roman"/>
              </w:rPr>
              <w:t>Okres gwarancji – 12 miesięcy</w:t>
            </w:r>
          </w:p>
        </w:tc>
        <w:tc>
          <w:tcPr>
            <w:tcW w:w="1086" w:type="dxa"/>
          </w:tcPr>
          <w:p w:rsidR="0065279A" w:rsidRPr="006C64BB" w:rsidRDefault="0065279A" w:rsidP="008171B5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lastRenderedPageBreak/>
              <w:t>1 szt.</w:t>
            </w:r>
          </w:p>
        </w:tc>
        <w:tc>
          <w:tcPr>
            <w:tcW w:w="1985" w:type="dxa"/>
          </w:tcPr>
          <w:p w:rsidR="0065279A" w:rsidRPr="006C64BB" w:rsidRDefault="005E3678" w:rsidP="008171B5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 - </w:t>
            </w:r>
            <w:r w:rsidRPr="006C64BB">
              <w:rPr>
                <w:rFonts w:ascii="Arial Narrow" w:hAnsi="Arial Narrow" w:cs="Times New Roman"/>
                <w:color w:val="000000" w:themeColor="text1"/>
              </w:rPr>
              <w:t xml:space="preserve">więcej </w:t>
            </w:r>
            <w:r w:rsidRPr="006C64BB">
              <w:rPr>
                <w:rFonts w:ascii="Arial Narrow" w:hAnsi="Arial Narrow" w:cs="Times New Roman"/>
                <w:color w:val="000000" w:themeColor="text1"/>
              </w:rPr>
              <w:br/>
              <w:t>niż 3 programy</w:t>
            </w:r>
          </w:p>
        </w:tc>
        <w:tc>
          <w:tcPr>
            <w:tcW w:w="973" w:type="dxa"/>
          </w:tcPr>
          <w:p w:rsidR="0065279A" w:rsidRPr="006C64BB" w:rsidRDefault="005E3678" w:rsidP="008171B5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+ 1 pkt</w:t>
            </w:r>
          </w:p>
        </w:tc>
      </w:tr>
      <w:tr w:rsidR="0065279A" w:rsidRPr="006C64BB" w:rsidTr="00F615B1">
        <w:tc>
          <w:tcPr>
            <w:tcW w:w="562" w:type="dxa"/>
          </w:tcPr>
          <w:p w:rsidR="0065279A" w:rsidRPr="006C64BB" w:rsidRDefault="0065279A" w:rsidP="008171B5">
            <w:pPr>
              <w:jc w:val="center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lastRenderedPageBreak/>
              <w:t>16.</w:t>
            </w:r>
          </w:p>
        </w:tc>
        <w:tc>
          <w:tcPr>
            <w:tcW w:w="1985" w:type="dxa"/>
          </w:tcPr>
          <w:p w:rsidR="0065279A" w:rsidRPr="006C64BB" w:rsidRDefault="0065279A" w:rsidP="008171B5">
            <w:pPr>
              <w:rPr>
                <w:rFonts w:ascii="Arial Narrow" w:hAnsi="Arial Narrow" w:cs="Times New Roman"/>
                <w:color w:val="0070C0"/>
              </w:rPr>
            </w:pPr>
            <w:r w:rsidRPr="006C64BB">
              <w:rPr>
                <w:rFonts w:ascii="Arial Narrow" w:hAnsi="Arial Narrow" w:cs="Times New Roman"/>
              </w:rPr>
              <w:t>Kuchenka mikrofalowa</w:t>
            </w:r>
          </w:p>
        </w:tc>
        <w:tc>
          <w:tcPr>
            <w:tcW w:w="8760" w:type="dxa"/>
          </w:tcPr>
          <w:p w:rsidR="0065279A" w:rsidRPr="006C64BB" w:rsidRDefault="0065279A" w:rsidP="008171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obudowa i wnętrze ze stali szlachetnej,</w:t>
            </w:r>
          </w:p>
          <w:p w:rsidR="0065279A" w:rsidRPr="006C64BB" w:rsidRDefault="0065279A" w:rsidP="008171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moc kuchenki 900 W,</w:t>
            </w:r>
          </w:p>
          <w:p w:rsidR="0065279A" w:rsidRPr="006C64BB" w:rsidRDefault="0065279A" w:rsidP="008171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talerz obrotowy szklany o średnicy</w:t>
            </w:r>
            <w:r w:rsidR="00B24120" w:rsidRPr="006C64BB">
              <w:rPr>
                <w:rFonts w:ascii="Arial Narrow" w:hAnsi="Arial Narrow" w:cs="Times New Roman"/>
              </w:rPr>
              <w:t>:</w:t>
            </w:r>
            <w:r w:rsidRPr="006C64BB">
              <w:rPr>
                <w:rFonts w:ascii="Arial Narrow" w:hAnsi="Arial Narrow" w:cs="Times New Roman"/>
              </w:rPr>
              <w:t xml:space="preserve"> 270 mm,</w:t>
            </w:r>
          </w:p>
          <w:p w:rsidR="0065279A" w:rsidRPr="006C64BB" w:rsidRDefault="0065279A" w:rsidP="008171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pojemność 23 litry, </w:t>
            </w:r>
          </w:p>
          <w:p w:rsidR="0065279A" w:rsidRPr="006C64BB" w:rsidRDefault="0065279A" w:rsidP="008171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6-stopniowa regulacja mocy,</w:t>
            </w:r>
          </w:p>
          <w:p w:rsidR="0065279A" w:rsidRPr="006C64BB" w:rsidRDefault="0065279A" w:rsidP="008171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funkcja rozmrażania,</w:t>
            </w:r>
          </w:p>
          <w:p w:rsidR="0065279A" w:rsidRPr="006C64BB" w:rsidRDefault="0065279A" w:rsidP="008171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proofErr w:type="spellStart"/>
            <w:r w:rsidRPr="006C64BB">
              <w:rPr>
                <w:rFonts w:ascii="Arial Narrow" w:hAnsi="Arial Narrow" w:cs="Times New Roman"/>
              </w:rPr>
              <w:t>timer</w:t>
            </w:r>
            <w:proofErr w:type="spellEnd"/>
            <w:r w:rsidRPr="006C64BB">
              <w:rPr>
                <w:rFonts w:ascii="Arial Narrow" w:hAnsi="Arial Narrow" w:cs="Times New Roman"/>
              </w:rPr>
              <w:t xml:space="preserve"> manualny do 30 min.,</w:t>
            </w:r>
          </w:p>
          <w:p w:rsidR="0065279A" w:rsidRPr="006C64BB" w:rsidRDefault="0065279A" w:rsidP="008171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moc [kW] 0,9/230 V,</w:t>
            </w:r>
          </w:p>
          <w:p w:rsidR="0065279A" w:rsidRPr="006C64BB" w:rsidRDefault="0065279A" w:rsidP="008171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pojemność [L]</w:t>
            </w:r>
            <w:r w:rsidR="00C14B54">
              <w:rPr>
                <w:rFonts w:ascii="Arial Narrow" w:hAnsi="Arial Narrow" w:cs="Times New Roman"/>
              </w:rPr>
              <w:t>:</w:t>
            </w:r>
            <w:r w:rsidRPr="006C64BB">
              <w:rPr>
                <w:rFonts w:ascii="Arial Narrow" w:hAnsi="Arial Narrow" w:cs="Times New Roman"/>
              </w:rPr>
              <w:t xml:space="preserve"> 23,</w:t>
            </w:r>
          </w:p>
          <w:p w:rsidR="0065279A" w:rsidRPr="006C64BB" w:rsidRDefault="0065279A" w:rsidP="008171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wymiary zewnętrzne [mm] 483x425x281,</w:t>
            </w:r>
          </w:p>
          <w:p w:rsidR="0065279A" w:rsidRPr="0080752D" w:rsidRDefault="0065279A" w:rsidP="006F128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</w:rPr>
            </w:pPr>
            <w:r w:rsidRPr="006C64BB">
              <w:rPr>
                <w:rFonts w:ascii="Arial Narrow" w:hAnsi="Arial Narrow" w:cs="Times New Roman"/>
              </w:rPr>
              <w:t>wymiary wew. [mm] 315x290x200, wolnostojąca.</w:t>
            </w:r>
          </w:p>
          <w:p w:rsidR="0080752D" w:rsidRPr="006C64BB" w:rsidRDefault="0018180E" w:rsidP="0080752D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</w:rPr>
            </w:pPr>
            <w:r w:rsidRPr="0018180E">
              <w:rPr>
                <w:rFonts w:ascii="Arial Narrow" w:hAnsi="Arial Narrow" w:cs="Times New Roman"/>
              </w:rPr>
              <w:t>Okres gwarancji – 12 miesięcy</w:t>
            </w:r>
          </w:p>
        </w:tc>
        <w:tc>
          <w:tcPr>
            <w:tcW w:w="1086" w:type="dxa"/>
          </w:tcPr>
          <w:p w:rsidR="0065279A" w:rsidRPr="006C64BB" w:rsidRDefault="0065279A" w:rsidP="008171B5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2 szt.</w:t>
            </w:r>
          </w:p>
        </w:tc>
        <w:tc>
          <w:tcPr>
            <w:tcW w:w="1985" w:type="dxa"/>
          </w:tcPr>
          <w:p w:rsidR="0065279A" w:rsidRPr="006C64BB" w:rsidRDefault="00276A22" w:rsidP="008171B5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- dodatkowa funkcja grill</w:t>
            </w:r>
          </w:p>
        </w:tc>
        <w:tc>
          <w:tcPr>
            <w:tcW w:w="973" w:type="dxa"/>
          </w:tcPr>
          <w:p w:rsidR="0065279A" w:rsidRPr="006C64BB" w:rsidRDefault="00B24120" w:rsidP="008171B5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+ 1 pkt</w:t>
            </w:r>
          </w:p>
        </w:tc>
      </w:tr>
      <w:tr w:rsidR="0065279A" w:rsidRPr="006C64BB" w:rsidTr="00F615B1">
        <w:tc>
          <w:tcPr>
            <w:tcW w:w="562" w:type="dxa"/>
          </w:tcPr>
          <w:p w:rsidR="0065279A" w:rsidRPr="006C64BB" w:rsidRDefault="0065279A" w:rsidP="00012BDB">
            <w:pPr>
              <w:jc w:val="center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17.</w:t>
            </w:r>
          </w:p>
        </w:tc>
        <w:tc>
          <w:tcPr>
            <w:tcW w:w="1985" w:type="dxa"/>
          </w:tcPr>
          <w:p w:rsidR="0065279A" w:rsidRPr="006C64BB" w:rsidRDefault="0065279A" w:rsidP="00012BDB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Urządzenie </w:t>
            </w:r>
            <w:r w:rsidRPr="006C64BB">
              <w:rPr>
                <w:rFonts w:ascii="Arial Narrow" w:hAnsi="Arial Narrow" w:cs="Times New Roman"/>
              </w:rPr>
              <w:br/>
              <w:t>do rozdrabniania surowców</w:t>
            </w:r>
            <w:r w:rsidRPr="006C64BB">
              <w:rPr>
                <w:rFonts w:ascii="Arial Narrow" w:hAnsi="Arial Narrow" w:cs="Times New Roman"/>
              </w:rPr>
              <w:br/>
              <w:t xml:space="preserve"> z zestawem tarcz</w:t>
            </w:r>
          </w:p>
        </w:tc>
        <w:tc>
          <w:tcPr>
            <w:tcW w:w="8760" w:type="dxa"/>
          </w:tcPr>
          <w:p w:rsidR="0065279A" w:rsidRPr="006C64BB" w:rsidRDefault="0065279A" w:rsidP="00012BDB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Elektryczna szatkownica do warzyw z zestawem tarcz ze stali nierdzewnej:</w:t>
            </w:r>
          </w:p>
          <w:p w:rsidR="0065279A" w:rsidRPr="006C64BB" w:rsidRDefault="0065279A" w:rsidP="00012BD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wymiary [mm]: 540x240x450,</w:t>
            </w:r>
          </w:p>
          <w:p w:rsidR="0065279A" w:rsidRPr="006C64BB" w:rsidRDefault="0065279A" w:rsidP="00012BD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obudowa wykonana z aluminium,</w:t>
            </w:r>
          </w:p>
          <w:p w:rsidR="0065279A" w:rsidRPr="006C64BB" w:rsidRDefault="0065279A" w:rsidP="00012BD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waga: 24 kg,</w:t>
            </w:r>
          </w:p>
          <w:p w:rsidR="0065279A" w:rsidRPr="006C64BB" w:rsidRDefault="0065279A" w:rsidP="00012BD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moc: 550 W,</w:t>
            </w:r>
          </w:p>
          <w:p w:rsidR="0065279A" w:rsidRPr="006C64BB" w:rsidRDefault="0065279A" w:rsidP="00012BD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zasilanie: 230 V,</w:t>
            </w:r>
          </w:p>
          <w:p w:rsidR="0065279A" w:rsidRDefault="0065279A" w:rsidP="00012BD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zestaw tarcz do rozdrabniania w plastry, wiórki, słupki, kostki, frytki</w:t>
            </w:r>
          </w:p>
          <w:p w:rsidR="0018180E" w:rsidRPr="006C64BB" w:rsidRDefault="0018180E" w:rsidP="0018180E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18180E">
              <w:rPr>
                <w:rFonts w:ascii="Arial Narrow" w:hAnsi="Arial Narrow" w:cs="Times New Roman"/>
              </w:rPr>
              <w:t>Okres gwarancji – 12 miesięcy</w:t>
            </w:r>
          </w:p>
        </w:tc>
        <w:tc>
          <w:tcPr>
            <w:tcW w:w="1086" w:type="dxa"/>
          </w:tcPr>
          <w:p w:rsidR="0065279A" w:rsidRPr="006C64BB" w:rsidRDefault="0065279A" w:rsidP="00012BDB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1 szt. </w:t>
            </w:r>
            <w:r w:rsidRPr="006C64BB">
              <w:rPr>
                <w:rFonts w:ascii="Arial Narrow" w:hAnsi="Arial Narrow" w:cs="Times New Roman"/>
              </w:rPr>
              <w:br/>
              <w:t>z zestawem tarcz</w:t>
            </w:r>
          </w:p>
        </w:tc>
        <w:tc>
          <w:tcPr>
            <w:tcW w:w="1985" w:type="dxa"/>
          </w:tcPr>
          <w:p w:rsidR="0065279A" w:rsidRPr="006C64BB" w:rsidRDefault="0065279A" w:rsidP="00012BDB">
            <w:pPr>
              <w:rPr>
                <w:rFonts w:ascii="Arial Narrow" w:hAnsi="Arial Narrow" w:cs="Times New Roman"/>
              </w:rPr>
            </w:pPr>
          </w:p>
        </w:tc>
        <w:tc>
          <w:tcPr>
            <w:tcW w:w="973" w:type="dxa"/>
          </w:tcPr>
          <w:p w:rsidR="0065279A" w:rsidRPr="006C64BB" w:rsidRDefault="0065279A" w:rsidP="00012BDB">
            <w:pPr>
              <w:rPr>
                <w:rFonts w:ascii="Arial Narrow" w:hAnsi="Arial Narrow" w:cs="Times New Roman"/>
              </w:rPr>
            </w:pPr>
          </w:p>
        </w:tc>
      </w:tr>
      <w:tr w:rsidR="0065279A" w:rsidRPr="006C64BB" w:rsidTr="00F615B1">
        <w:tc>
          <w:tcPr>
            <w:tcW w:w="562" w:type="dxa"/>
          </w:tcPr>
          <w:p w:rsidR="0065279A" w:rsidRPr="006C64BB" w:rsidRDefault="0065279A" w:rsidP="00012BDB">
            <w:pPr>
              <w:jc w:val="center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18.</w:t>
            </w:r>
          </w:p>
        </w:tc>
        <w:tc>
          <w:tcPr>
            <w:tcW w:w="1985" w:type="dxa"/>
          </w:tcPr>
          <w:p w:rsidR="0065279A" w:rsidRPr="006C64BB" w:rsidRDefault="0065279A" w:rsidP="00012BDB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Maszynka </w:t>
            </w:r>
            <w:r w:rsidR="00503DEB">
              <w:rPr>
                <w:rFonts w:ascii="Arial Narrow" w:hAnsi="Arial Narrow" w:cs="Times New Roman"/>
              </w:rPr>
              <w:br/>
            </w:r>
            <w:r w:rsidRPr="006C64BB">
              <w:rPr>
                <w:rFonts w:ascii="Arial Narrow" w:hAnsi="Arial Narrow" w:cs="Times New Roman"/>
              </w:rPr>
              <w:t>do mielenia</w:t>
            </w:r>
          </w:p>
          <w:p w:rsidR="0065279A" w:rsidRPr="006C64BB" w:rsidRDefault="0065279A" w:rsidP="00012BDB">
            <w:pPr>
              <w:rPr>
                <w:rFonts w:ascii="Arial Narrow" w:hAnsi="Arial Narrow" w:cs="Times New Roman"/>
              </w:rPr>
            </w:pPr>
          </w:p>
        </w:tc>
        <w:tc>
          <w:tcPr>
            <w:tcW w:w="8760" w:type="dxa"/>
          </w:tcPr>
          <w:p w:rsidR="0065279A" w:rsidRPr="006C64BB" w:rsidRDefault="0065279A" w:rsidP="00012BD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moc maksymalna [W</w:t>
            </w:r>
            <w:r w:rsidR="00A15867">
              <w:rPr>
                <w:rFonts w:ascii="Arial Narrow" w:hAnsi="Arial Narrow" w:cs="Times New Roman"/>
              </w:rPr>
              <w:t>:</w:t>
            </w:r>
            <w:r w:rsidRPr="006C64BB">
              <w:rPr>
                <w:rFonts w:ascii="Arial Narrow" w:hAnsi="Arial Narrow" w:cs="Times New Roman"/>
              </w:rPr>
              <w:t>] 1900,</w:t>
            </w:r>
          </w:p>
          <w:p w:rsidR="0065279A" w:rsidRPr="006C64BB" w:rsidRDefault="0065279A" w:rsidP="00012BD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wydajność [kg/min</w:t>
            </w:r>
            <w:r w:rsidR="00A15867">
              <w:rPr>
                <w:rFonts w:ascii="Arial Narrow" w:hAnsi="Arial Narrow" w:cs="Times New Roman"/>
              </w:rPr>
              <w:t>:</w:t>
            </w:r>
            <w:r w:rsidRPr="006C64BB">
              <w:rPr>
                <w:rFonts w:ascii="Arial Narrow" w:hAnsi="Arial Narrow" w:cs="Times New Roman"/>
              </w:rPr>
              <w:t>] 2.3,</w:t>
            </w:r>
          </w:p>
          <w:p w:rsidR="0065279A" w:rsidRPr="006C64BB" w:rsidRDefault="0065279A" w:rsidP="00012BD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minimalna średnica otworów [mm</w:t>
            </w:r>
            <w:r w:rsidR="0080080B">
              <w:rPr>
                <w:rFonts w:ascii="Arial Narrow" w:hAnsi="Arial Narrow" w:cs="Times New Roman"/>
              </w:rPr>
              <w:t>:</w:t>
            </w:r>
            <w:r w:rsidRPr="006C64BB">
              <w:rPr>
                <w:rFonts w:ascii="Arial Narrow" w:hAnsi="Arial Narrow" w:cs="Times New Roman"/>
              </w:rPr>
              <w:t>] 2.7,</w:t>
            </w:r>
          </w:p>
          <w:p w:rsidR="0065279A" w:rsidRPr="006C64BB" w:rsidRDefault="0065279A" w:rsidP="00012BD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maksymalna średnica otworów [mm]</w:t>
            </w:r>
            <w:r w:rsidR="0080080B">
              <w:rPr>
                <w:rFonts w:ascii="Arial Narrow" w:hAnsi="Arial Narrow" w:cs="Times New Roman"/>
              </w:rPr>
              <w:t>:</w:t>
            </w:r>
            <w:r w:rsidRPr="006C64BB">
              <w:rPr>
                <w:rFonts w:ascii="Arial Narrow" w:hAnsi="Arial Narrow" w:cs="Times New Roman"/>
              </w:rPr>
              <w:t xml:space="preserve"> 8,</w:t>
            </w:r>
          </w:p>
          <w:p w:rsidR="0065279A" w:rsidRPr="006C64BB" w:rsidRDefault="0065279A" w:rsidP="00012BD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misa zasypowa plastikowa, </w:t>
            </w:r>
          </w:p>
          <w:p w:rsidR="0065279A" w:rsidRPr="006C64BB" w:rsidRDefault="0065279A" w:rsidP="00012BD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chowanie przewodu schowek na przewód, </w:t>
            </w:r>
          </w:p>
          <w:p w:rsidR="0065279A" w:rsidRPr="006C64BB" w:rsidRDefault="0065279A" w:rsidP="00012BD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zabezpieczenia przed uszkodzeniem silnika w razie zablokowania, </w:t>
            </w:r>
          </w:p>
          <w:p w:rsidR="0065279A" w:rsidRPr="006C64BB" w:rsidRDefault="0065279A" w:rsidP="00012BD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konstrukcja metalowa komora mielenia, nóżki antypoślizgowe, schowek na akcesoria, </w:t>
            </w:r>
          </w:p>
          <w:p w:rsidR="00327FDA" w:rsidRPr="00327FDA" w:rsidRDefault="0065279A" w:rsidP="00012BD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</w:rPr>
            </w:pPr>
            <w:r w:rsidRPr="006C64BB">
              <w:rPr>
                <w:rFonts w:ascii="Arial Narrow" w:hAnsi="Arial Narrow" w:cs="Times New Roman"/>
              </w:rPr>
              <w:t xml:space="preserve">inne - system mocowania akcesoriów: </w:t>
            </w:r>
            <w:proofErr w:type="spellStart"/>
            <w:r w:rsidRPr="006C64BB">
              <w:rPr>
                <w:rFonts w:ascii="Arial Narrow" w:hAnsi="Arial Narrow" w:cs="Times New Roman"/>
              </w:rPr>
              <w:t>click-ready</w:t>
            </w:r>
            <w:proofErr w:type="spellEnd"/>
            <w:r w:rsidRPr="006C64BB">
              <w:rPr>
                <w:rFonts w:ascii="Arial Narrow" w:hAnsi="Arial Narrow" w:cs="Times New Roman"/>
              </w:rPr>
              <w:t>, nożyk dw</w:t>
            </w:r>
            <w:r w:rsidR="00327FDA">
              <w:rPr>
                <w:rFonts w:ascii="Arial Narrow" w:hAnsi="Arial Narrow" w:cs="Times New Roman"/>
              </w:rPr>
              <w:t>ustronny, załączone wyposażenie,</w:t>
            </w:r>
          </w:p>
          <w:p w:rsidR="0065279A" w:rsidRPr="0018180E" w:rsidRDefault="0065279A" w:rsidP="00012BD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</w:rPr>
            </w:pPr>
            <w:r w:rsidRPr="006C64BB">
              <w:rPr>
                <w:rFonts w:ascii="Arial Narrow" w:hAnsi="Arial Narrow" w:cs="Times New Roman"/>
              </w:rPr>
              <w:t>sitko o średnicy otworów 2.7 mm, sitko o średnicy otworów 4 mm</w:t>
            </w:r>
            <w:r w:rsidR="00D83560">
              <w:rPr>
                <w:rFonts w:ascii="Arial Narrow" w:hAnsi="Arial Narrow" w:cs="Times New Roman"/>
              </w:rPr>
              <w:t xml:space="preserve">, sitko o średnicy otworów 8 mm, </w:t>
            </w:r>
            <w:r w:rsidRPr="006C64BB">
              <w:rPr>
                <w:rFonts w:ascii="Arial Narrow" w:hAnsi="Arial Narrow" w:cs="Times New Roman"/>
              </w:rPr>
              <w:t xml:space="preserve">(szarpak), popychacz, nasadka </w:t>
            </w:r>
            <w:r w:rsidR="00205EC0">
              <w:rPr>
                <w:rFonts w:ascii="Arial Narrow" w:hAnsi="Arial Narrow" w:cs="Times New Roman"/>
              </w:rPr>
              <w:t>masarska do kiełbas i krokietów</w:t>
            </w:r>
          </w:p>
          <w:p w:rsidR="0018180E" w:rsidRPr="006C64BB" w:rsidRDefault="0018180E" w:rsidP="0018180E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</w:rPr>
            </w:pPr>
            <w:r w:rsidRPr="0018180E">
              <w:rPr>
                <w:rFonts w:ascii="Arial Narrow" w:hAnsi="Arial Narrow" w:cs="Times New Roman"/>
              </w:rPr>
              <w:t>Okres gwarancji – 12 miesięcy</w:t>
            </w:r>
          </w:p>
        </w:tc>
        <w:tc>
          <w:tcPr>
            <w:tcW w:w="1086" w:type="dxa"/>
          </w:tcPr>
          <w:p w:rsidR="0065279A" w:rsidRPr="006C64BB" w:rsidRDefault="0065279A" w:rsidP="00012BDB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2 szt.</w:t>
            </w:r>
          </w:p>
        </w:tc>
        <w:tc>
          <w:tcPr>
            <w:tcW w:w="1985" w:type="dxa"/>
          </w:tcPr>
          <w:p w:rsidR="0065279A" w:rsidRPr="006C64BB" w:rsidRDefault="0065279A" w:rsidP="00012BDB">
            <w:pPr>
              <w:rPr>
                <w:rFonts w:ascii="Arial Narrow" w:hAnsi="Arial Narrow" w:cs="Times New Roman"/>
              </w:rPr>
            </w:pPr>
          </w:p>
        </w:tc>
        <w:tc>
          <w:tcPr>
            <w:tcW w:w="973" w:type="dxa"/>
          </w:tcPr>
          <w:p w:rsidR="0065279A" w:rsidRPr="006C64BB" w:rsidRDefault="0065279A" w:rsidP="00012BDB">
            <w:pPr>
              <w:rPr>
                <w:rFonts w:ascii="Arial Narrow" w:hAnsi="Arial Narrow" w:cs="Times New Roman"/>
              </w:rPr>
            </w:pPr>
          </w:p>
        </w:tc>
      </w:tr>
      <w:tr w:rsidR="0065279A" w:rsidRPr="006C64BB" w:rsidTr="00F615B1">
        <w:tc>
          <w:tcPr>
            <w:tcW w:w="562" w:type="dxa"/>
          </w:tcPr>
          <w:p w:rsidR="0065279A" w:rsidRPr="006C64BB" w:rsidRDefault="0065279A" w:rsidP="00012BDB">
            <w:pPr>
              <w:jc w:val="center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19.</w:t>
            </w:r>
          </w:p>
        </w:tc>
        <w:tc>
          <w:tcPr>
            <w:tcW w:w="1985" w:type="dxa"/>
          </w:tcPr>
          <w:p w:rsidR="00D932A8" w:rsidRPr="00D932A8" w:rsidRDefault="00D932A8" w:rsidP="00012BDB">
            <w:pPr>
              <w:rPr>
                <w:rFonts w:ascii="Arial Narrow" w:hAnsi="Arial Narrow" w:cs="Times New Roman"/>
              </w:rPr>
            </w:pPr>
            <w:r w:rsidRPr="00D932A8">
              <w:rPr>
                <w:rFonts w:ascii="Arial Narrow" w:hAnsi="Arial Narrow" w:cs="Times New Roman"/>
              </w:rPr>
              <w:t>Zestaw ze stali nierdzewnej 24 sztuk</w:t>
            </w:r>
          </w:p>
          <w:p w:rsidR="00D932A8" w:rsidRPr="00D932A8" w:rsidRDefault="00D932A8" w:rsidP="00012BDB">
            <w:pPr>
              <w:rPr>
                <w:rFonts w:ascii="Arial Narrow" w:hAnsi="Arial Narrow" w:cs="Times New Roman"/>
              </w:rPr>
            </w:pPr>
          </w:p>
          <w:p w:rsidR="0065279A" w:rsidRPr="006C64BB" w:rsidRDefault="00D932A8" w:rsidP="00012BDB">
            <w:pPr>
              <w:rPr>
                <w:rFonts w:ascii="Arial Narrow" w:hAnsi="Arial Narrow" w:cs="Times New Roman"/>
                <w:color w:val="0070C0"/>
              </w:rPr>
            </w:pPr>
            <w:r w:rsidRPr="00D932A8">
              <w:rPr>
                <w:rFonts w:ascii="Arial Narrow" w:hAnsi="Arial Narrow" w:cs="Times New Roman"/>
              </w:rPr>
              <w:t>(</w:t>
            </w:r>
            <w:proofErr w:type="spellStart"/>
            <w:r w:rsidRPr="00D932A8">
              <w:rPr>
                <w:rFonts w:ascii="Arial Narrow" w:hAnsi="Arial Narrow" w:cs="Times New Roman"/>
              </w:rPr>
              <w:t>KOWEZiU</w:t>
            </w:r>
            <w:proofErr w:type="spellEnd"/>
            <w:r w:rsidRPr="00D932A8">
              <w:rPr>
                <w:rFonts w:ascii="Arial Narrow" w:hAnsi="Arial Narrow" w:cs="Times New Roman"/>
              </w:rPr>
              <w:t xml:space="preserve"> - z</w:t>
            </w:r>
            <w:r w:rsidR="0065279A" w:rsidRPr="00D932A8">
              <w:rPr>
                <w:rFonts w:ascii="Arial Narrow" w:hAnsi="Arial Narrow" w:cs="Times New Roman"/>
              </w:rPr>
              <w:t xml:space="preserve">astawa stołowa, sztućce </w:t>
            </w:r>
            <w:r w:rsidR="0065279A" w:rsidRPr="00D932A8">
              <w:rPr>
                <w:rFonts w:ascii="Arial Narrow" w:hAnsi="Arial Narrow" w:cs="Times New Roman"/>
              </w:rPr>
              <w:br/>
              <w:t xml:space="preserve">i szkło stołowe </w:t>
            </w:r>
            <w:r w:rsidRPr="00D932A8">
              <w:rPr>
                <w:rFonts w:ascii="Arial Narrow" w:hAnsi="Arial Narrow" w:cs="Times New Roman"/>
              </w:rPr>
              <w:br/>
            </w:r>
            <w:r w:rsidR="0065279A" w:rsidRPr="00D932A8">
              <w:rPr>
                <w:rFonts w:ascii="Arial Narrow" w:hAnsi="Arial Narrow" w:cs="Times New Roman"/>
              </w:rPr>
              <w:t xml:space="preserve">oraz inny sprzęt </w:t>
            </w:r>
            <w:r w:rsidRPr="00D932A8">
              <w:rPr>
                <w:rFonts w:ascii="Arial Narrow" w:hAnsi="Arial Narrow" w:cs="Times New Roman"/>
              </w:rPr>
              <w:br/>
            </w:r>
            <w:r w:rsidR="0065279A" w:rsidRPr="00D932A8">
              <w:rPr>
                <w:rFonts w:ascii="Arial Narrow" w:hAnsi="Arial Narrow" w:cs="Times New Roman"/>
              </w:rPr>
              <w:t>do podawania potraw</w:t>
            </w:r>
            <w:r w:rsidRPr="00D932A8">
              <w:rPr>
                <w:rFonts w:ascii="Arial Narrow" w:hAnsi="Arial Narrow" w:cs="Times New Roman"/>
              </w:rPr>
              <w:t>)</w:t>
            </w:r>
          </w:p>
        </w:tc>
        <w:tc>
          <w:tcPr>
            <w:tcW w:w="8760" w:type="dxa"/>
          </w:tcPr>
          <w:p w:rsidR="0065279A" w:rsidRPr="00206735" w:rsidRDefault="00206735" w:rsidP="0020673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FF0000"/>
              </w:rPr>
            </w:pPr>
            <w:r>
              <w:rPr>
                <w:rFonts w:ascii="Arial Narrow" w:hAnsi="Arial Narrow" w:cs="Times New Roman"/>
              </w:rPr>
              <w:lastRenderedPageBreak/>
              <w:t>z</w:t>
            </w:r>
            <w:r w:rsidR="0065279A" w:rsidRPr="00206735">
              <w:rPr>
                <w:rFonts w:ascii="Arial Narrow" w:hAnsi="Arial Narrow" w:cs="Times New Roman"/>
              </w:rPr>
              <w:t>estaw ze stali nierdzewnej 24 szt. – łyżeczka do herba</w:t>
            </w:r>
            <w:r w:rsidR="006A73F9" w:rsidRPr="00206735">
              <w:rPr>
                <w:rFonts w:ascii="Arial Narrow" w:hAnsi="Arial Narrow" w:cs="Times New Roman"/>
              </w:rPr>
              <w:t>ty, łyżka do zupy, widelec, nóż</w:t>
            </w:r>
          </w:p>
        </w:tc>
        <w:tc>
          <w:tcPr>
            <w:tcW w:w="1086" w:type="dxa"/>
          </w:tcPr>
          <w:p w:rsidR="0065279A" w:rsidRPr="006C64BB" w:rsidRDefault="0065279A" w:rsidP="00012BDB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2 zestawy</w:t>
            </w:r>
          </w:p>
        </w:tc>
        <w:tc>
          <w:tcPr>
            <w:tcW w:w="1985" w:type="dxa"/>
          </w:tcPr>
          <w:p w:rsidR="0065279A" w:rsidRPr="006C64BB" w:rsidRDefault="0065279A" w:rsidP="00012BDB">
            <w:pPr>
              <w:rPr>
                <w:rFonts w:ascii="Arial Narrow" w:hAnsi="Arial Narrow" w:cs="Times New Roman"/>
              </w:rPr>
            </w:pPr>
          </w:p>
        </w:tc>
        <w:tc>
          <w:tcPr>
            <w:tcW w:w="973" w:type="dxa"/>
          </w:tcPr>
          <w:p w:rsidR="0065279A" w:rsidRPr="006C64BB" w:rsidRDefault="00FF0174" w:rsidP="00012BDB">
            <w:pPr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br/>
            </w:r>
            <w:r>
              <w:rPr>
                <w:rFonts w:ascii="Arial Narrow" w:hAnsi="Arial Narrow" w:cs="Times New Roman"/>
              </w:rPr>
              <w:br/>
            </w:r>
            <w:r>
              <w:rPr>
                <w:rFonts w:ascii="Arial Narrow" w:hAnsi="Arial Narrow" w:cs="Times New Roman"/>
              </w:rPr>
              <w:lastRenderedPageBreak/>
              <w:br/>
            </w:r>
            <w:r>
              <w:rPr>
                <w:rFonts w:ascii="Arial Narrow" w:hAnsi="Arial Narrow" w:cs="Times New Roman"/>
              </w:rPr>
              <w:br/>
            </w:r>
            <w:r>
              <w:rPr>
                <w:rFonts w:ascii="Arial Narrow" w:hAnsi="Arial Narrow" w:cs="Times New Roman"/>
              </w:rPr>
              <w:br/>
            </w:r>
            <w:r>
              <w:rPr>
                <w:rFonts w:ascii="Arial Narrow" w:hAnsi="Arial Narrow" w:cs="Times New Roman"/>
              </w:rPr>
              <w:br/>
            </w:r>
            <w:r>
              <w:rPr>
                <w:rFonts w:ascii="Arial Narrow" w:hAnsi="Arial Narrow" w:cs="Times New Roman"/>
              </w:rPr>
              <w:br/>
            </w:r>
            <w:r>
              <w:rPr>
                <w:rFonts w:ascii="Arial Narrow" w:hAnsi="Arial Narrow" w:cs="Times New Roman"/>
              </w:rPr>
              <w:br/>
            </w:r>
            <w:r>
              <w:rPr>
                <w:rFonts w:ascii="Arial Narrow" w:hAnsi="Arial Narrow" w:cs="Times New Roman"/>
              </w:rPr>
              <w:br/>
            </w:r>
          </w:p>
        </w:tc>
      </w:tr>
      <w:tr w:rsidR="0065279A" w:rsidRPr="006C64BB" w:rsidTr="00F615B1">
        <w:tc>
          <w:tcPr>
            <w:tcW w:w="562" w:type="dxa"/>
          </w:tcPr>
          <w:p w:rsidR="0065279A" w:rsidRPr="006C64BB" w:rsidRDefault="0065279A" w:rsidP="00012BDB">
            <w:pPr>
              <w:jc w:val="center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lastRenderedPageBreak/>
              <w:t>20.</w:t>
            </w:r>
          </w:p>
        </w:tc>
        <w:tc>
          <w:tcPr>
            <w:tcW w:w="1985" w:type="dxa"/>
          </w:tcPr>
          <w:p w:rsidR="0065279A" w:rsidRPr="006C64BB" w:rsidRDefault="0065279A" w:rsidP="00012BDB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Sprzęt/urządzenia pomiarowe, diagnostyczne</w:t>
            </w:r>
          </w:p>
        </w:tc>
        <w:tc>
          <w:tcPr>
            <w:tcW w:w="8760" w:type="dxa"/>
          </w:tcPr>
          <w:p w:rsidR="0065279A" w:rsidRPr="006C64BB" w:rsidRDefault="0065279A" w:rsidP="00012BDB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Zestaw zawierający: </w:t>
            </w:r>
            <w:proofErr w:type="spellStart"/>
            <w:r w:rsidRPr="006C64BB">
              <w:rPr>
                <w:rFonts w:ascii="Arial Narrow" w:hAnsi="Arial Narrow" w:cs="Times New Roman"/>
              </w:rPr>
              <w:t>termohigrometr</w:t>
            </w:r>
            <w:proofErr w:type="spellEnd"/>
            <w:r w:rsidRPr="006C64BB">
              <w:rPr>
                <w:rFonts w:ascii="Arial Narrow" w:hAnsi="Arial Narrow" w:cs="Times New Roman"/>
              </w:rPr>
              <w:t>: zakres pomiarowy temperatury 0-50°C</w:t>
            </w:r>
            <w:r w:rsidR="00A704C9">
              <w:rPr>
                <w:rFonts w:ascii="Arial Narrow" w:hAnsi="Arial Narrow" w:cs="Times New Roman"/>
              </w:rPr>
              <w:t xml:space="preserve">, zakres pomiarowy wilgotności </w:t>
            </w:r>
            <w:r w:rsidRPr="006C64BB">
              <w:rPr>
                <w:rFonts w:ascii="Arial Narrow" w:hAnsi="Arial Narrow" w:cs="Times New Roman"/>
              </w:rPr>
              <w:t>25-95%,</w:t>
            </w:r>
          </w:p>
          <w:p w:rsidR="0065279A" w:rsidRPr="006C64BB" w:rsidRDefault="0065279A" w:rsidP="00012BDB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dzbanek-miarka z podziałką wewnątrz, pojemność 1 litr,</w:t>
            </w:r>
          </w:p>
          <w:p w:rsidR="0018180E" w:rsidRDefault="0065279A" w:rsidP="00012BDB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termometr do pieczenia z sondą.</w:t>
            </w:r>
          </w:p>
          <w:p w:rsidR="0018180E" w:rsidRPr="006C64BB" w:rsidRDefault="0018180E" w:rsidP="00012BDB">
            <w:pPr>
              <w:rPr>
                <w:rFonts w:ascii="Arial Narrow" w:hAnsi="Arial Narrow" w:cs="Times New Roman"/>
              </w:rPr>
            </w:pPr>
            <w:r w:rsidRPr="0018180E">
              <w:rPr>
                <w:rFonts w:ascii="Arial Narrow" w:hAnsi="Arial Narrow" w:cs="Times New Roman"/>
              </w:rPr>
              <w:t>Okres gwarancji – 12 miesięcy</w:t>
            </w:r>
          </w:p>
        </w:tc>
        <w:tc>
          <w:tcPr>
            <w:tcW w:w="1086" w:type="dxa"/>
          </w:tcPr>
          <w:p w:rsidR="0065279A" w:rsidRPr="006C64BB" w:rsidRDefault="0065279A" w:rsidP="00012BDB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2 zestawy</w:t>
            </w:r>
          </w:p>
        </w:tc>
        <w:tc>
          <w:tcPr>
            <w:tcW w:w="1985" w:type="dxa"/>
          </w:tcPr>
          <w:p w:rsidR="0065279A" w:rsidRPr="006C64BB" w:rsidRDefault="0065279A" w:rsidP="00012BDB">
            <w:pPr>
              <w:rPr>
                <w:rFonts w:ascii="Arial Narrow" w:hAnsi="Arial Narrow" w:cs="Times New Roman"/>
              </w:rPr>
            </w:pPr>
          </w:p>
        </w:tc>
        <w:tc>
          <w:tcPr>
            <w:tcW w:w="973" w:type="dxa"/>
          </w:tcPr>
          <w:p w:rsidR="0065279A" w:rsidRPr="006C64BB" w:rsidRDefault="0065279A" w:rsidP="00012BDB">
            <w:pPr>
              <w:rPr>
                <w:rFonts w:ascii="Arial Narrow" w:hAnsi="Arial Narrow" w:cs="Times New Roman"/>
              </w:rPr>
            </w:pPr>
          </w:p>
        </w:tc>
      </w:tr>
      <w:tr w:rsidR="0065279A" w:rsidRPr="006C64BB" w:rsidTr="00F615B1">
        <w:tc>
          <w:tcPr>
            <w:tcW w:w="562" w:type="dxa"/>
          </w:tcPr>
          <w:p w:rsidR="0065279A" w:rsidRPr="006C64BB" w:rsidRDefault="0065279A" w:rsidP="00620BDD">
            <w:pPr>
              <w:jc w:val="center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21.</w:t>
            </w:r>
          </w:p>
        </w:tc>
        <w:tc>
          <w:tcPr>
            <w:tcW w:w="1985" w:type="dxa"/>
          </w:tcPr>
          <w:p w:rsidR="0065279A" w:rsidRPr="006C64BB" w:rsidRDefault="0065279A" w:rsidP="00620BDD">
            <w:pPr>
              <w:outlineLvl w:val="2"/>
              <w:rPr>
                <w:rFonts w:ascii="Arial Narrow" w:eastAsia="Times New Roman" w:hAnsi="Arial Narrow" w:cs="Times New Roman"/>
                <w:bCs/>
                <w:color w:val="0070C0"/>
                <w:lang w:eastAsia="pl-PL"/>
              </w:rPr>
            </w:pPr>
            <w:r w:rsidRPr="006C64BB">
              <w:rPr>
                <w:rFonts w:ascii="Arial Narrow" w:eastAsia="Times New Roman" w:hAnsi="Arial Narrow" w:cs="Times New Roman"/>
                <w:bCs/>
                <w:lang w:eastAsia="pl-PL"/>
              </w:rPr>
              <w:t xml:space="preserve">Tace kelnerskie metalowe </w:t>
            </w:r>
          </w:p>
        </w:tc>
        <w:tc>
          <w:tcPr>
            <w:tcW w:w="8760" w:type="dxa"/>
          </w:tcPr>
          <w:p w:rsidR="0065279A" w:rsidRPr="006C64BB" w:rsidRDefault="0065279A" w:rsidP="00620BDD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color w:val="FF0000"/>
              </w:rPr>
            </w:pPr>
            <w:r w:rsidRPr="006C64BB">
              <w:rPr>
                <w:rFonts w:ascii="Arial Narrow" w:hAnsi="Arial Narrow" w:cs="Times New Roman"/>
              </w:rPr>
              <w:t xml:space="preserve">tace wykonane ze stali nierdzewnej, gwarantującej stabilność i wytrzymałość na obciążenie; w zestawie </w:t>
            </w:r>
            <w:r w:rsidR="00AF3B63" w:rsidRPr="006C64BB">
              <w:rPr>
                <w:rFonts w:ascii="Arial Narrow" w:hAnsi="Arial Narrow" w:cs="Times New Roman"/>
              </w:rPr>
              <w:br/>
            </w:r>
            <w:r w:rsidRPr="006C64BB">
              <w:rPr>
                <w:rFonts w:ascii="Arial Narrow" w:hAnsi="Arial Narrow" w:cs="Times New Roman"/>
              </w:rPr>
              <w:t>2 tace okrągłe o średnicy 36 cm i  30 cm lub zbliżonej oraz 3 owalne o długości 40 cm, 30 cm</w:t>
            </w:r>
            <w:r w:rsidR="00D83560">
              <w:rPr>
                <w:rFonts w:ascii="Arial Narrow" w:hAnsi="Arial Narrow" w:cs="Times New Roman"/>
              </w:rPr>
              <w:t xml:space="preserve"> i 26,5 cm lub zbliżonej</w:t>
            </w:r>
          </w:p>
        </w:tc>
        <w:tc>
          <w:tcPr>
            <w:tcW w:w="1086" w:type="dxa"/>
          </w:tcPr>
          <w:p w:rsidR="0065279A" w:rsidRPr="006C64BB" w:rsidRDefault="0065279A" w:rsidP="00620BDD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2 zestawy</w:t>
            </w:r>
          </w:p>
        </w:tc>
        <w:tc>
          <w:tcPr>
            <w:tcW w:w="1985" w:type="dxa"/>
          </w:tcPr>
          <w:p w:rsidR="0065279A" w:rsidRPr="006C64BB" w:rsidRDefault="0065279A" w:rsidP="00620BDD">
            <w:pPr>
              <w:rPr>
                <w:rFonts w:ascii="Arial Narrow" w:hAnsi="Arial Narrow" w:cs="Times New Roman"/>
              </w:rPr>
            </w:pPr>
          </w:p>
        </w:tc>
        <w:tc>
          <w:tcPr>
            <w:tcW w:w="973" w:type="dxa"/>
          </w:tcPr>
          <w:p w:rsidR="0065279A" w:rsidRPr="006C64BB" w:rsidRDefault="0065279A" w:rsidP="00620BDD">
            <w:pPr>
              <w:rPr>
                <w:rFonts w:ascii="Arial Narrow" w:hAnsi="Arial Narrow" w:cs="Times New Roman"/>
              </w:rPr>
            </w:pPr>
          </w:p>
        </w:tc>
      </w:tr>
      <w:tr w:rsidR="0065279A" w:rsidRPr="006C64BB" w:rsidTr="00F615B1">
        <w:tc>
          <w:tcPr>
            <w:tcW w:w="562" w:type="dxa"/>
          </w:tcPr>
          <w:p w:rsidR="0065279A" w:rsidRPr="006C64BB" w:rsidRDefault="0065279A" w:rsidP="00C77DE7">
            <w:pPr>
              <w:jc w:val="center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22.</w:t>
            </w:r>
          </w:p>
        </w:tc>
        <w:tc>
          <w:tcPr>
            <w:tcW w:w="1985" w:type="dxa"/>
          </w:tcPr>
          <w:p w:rsidR="0065279A" w:rsidRPr="006C64BB" w:rsidRDefault="0065279A" w:rsidP="00C77DE7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Zastawa stołowa</w:t>
            </w:r>
          </w:p>
        </w:tc>
        <w:tc>
          <w:tcPr>
            <w:tcW w:w="8760" w:type="dxa"/>
          </w:tcPr>
          <w:p w:rsidR="0065279A" w:rsidRPr="006C64BB" w:rsidRDefault="0065279A" w:rsidP="00C7779E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zastawa ceramiczna, 1 zestaw to:</w:t>
            </w:r>
          </w:p>
          <w:p w:rsidR="0065279A" w:rsidRPr="006C64BB" w:rsidRDefault="0065279A" w:rsidP="00C7779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12 szt. talerz obiadowy – średnica 27 cm,</w:t>
            </w:r>
          </w:p>
          <w:p w:rsidR="0065279A" w:rsidRPr="006C64BB" w:rsidRDefault="0065279A" w:rsidP="00C7779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12 szt. talerz głęboki – średnica 21 cm,</w:t>
            </w:r>
          </w:p>
          <w:p w:rsidR="0065279A" w:rsidRPr="006C64BB" w:rsidRDefault="0065279A" w:rsidP="007200F3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12 szt. talerz deserowy – średnica 23 cm, </w:t>
            </w:r>
          </w:p>
          <w:p w:rsidR="0065279A" w:rsidRPr="006C64BB" w:rsidRDefault="0065279A" w:rsidP="007200F3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2 </w:t>
            </w:r>
            <w:proofErr w:type="spellStart"/>
            <w:r w:rsidRPr="006C64BB">
              <w:rPr>
                <w:rFonts w:ascii="Arial Narrow" w:hAnsi="Arial Narrow" w:cs="Times New Roman"/>
              </w:rPr>
              <w:t>szt</w:t>
            </w:r>
            <w:proofErr w:type="spellEnd"/>
            <w:r w:rsidRPr="006C64BB">
              <w:rPr>
                <w:rFonts w:ascii="Arial Narrow" w:hAnsi="Arial Narrow" w:cs="Times New Roman"/>
              </w:rPr>
              <w:t>:  półmisek owalny – 33 cm,</w:t>
            </w:r>
          </w:p>
          <w:p w:rsidR="0065279A" w:rsidRPr="006C64BB" w:rsidRDefault="0065279A" w:rsidP="007200F3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1 miska głęboka – średnica 24 cm,</w:t>
            </w:r>
          </w:p>
          <w:p w:rsidR="0065279A" w:rsidRPr="006C64BB" w:rsidRDefault="0065279A" w:rsidP="007200F3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1 salaterka – średnica 23 cm,</w:t>
            </w:r>
          </w:p>
          <w:p w:rsidR="0065279A" w:rsidRPr="006C64BB" w:rsidRDefault="0065279A" w:rsidP="007200F3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1 waza,</w:t>
            </w:r>
          </w:p>
          <w:p w:rsidR="0065279A" w:rsidRPr="006C64BB" w:rsidRDefault="0065279A" w:rsidP="007200F3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1 sosjerka.</w:t>
            </w:r>
          </w:p>
          <w:p w:rsidR="0065279A" w:rsidRPr="006C64BB" w:rsidRDefault="0065279A" w:rsidP="000E14E4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  <w:color w:val="FF0000"/>
              </w:rPr>
            </w:pPr>
            <w:r w:rsidRPr="006C64BB">
              <w:rPr>
                <w:rFonts w:ascii="Arial Narrow" w:hAnsi="Arial Narrow" w:cs="Times New Roman"/>
              </w:rPr>
              <w:t>Wymiary jak wyżej lub zbliżone.</w:t>
            </w:r>
          </w:p>
        </w:tc>
        <w:tc>
          <w:tcPr>
            <w:tcW w:w="1086" w:type="dxa"/>
          </w:tcPr>
          <w:p w:rsidR="0065279A" w:rsidRPr="006C64BB" w:rsidRDefault="0065279A" w:rsidP="00C77DE7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2 zestawy</w:t>
            </w:r>
          </w:p>
        </w:tc>
        <w:tc>
          <w:tcPr>
            <w:tcW w:w="1985" w:type="dxa"/>
          </w:tcPr>
          <w:p w:rsidR="0065279A" w:rsidRPr="006C64BB" w:rsidRDefault="0065279A" w:rsidP="00C77DE7">
            <w:pPr>
              <w:rPr>
                <w:rFonts w:ascii="Arial Narrow" w:hAnsi="Arial Narrow" w:cs="Times New Roman"/>
              </w:rPr>
            </w:pPr>
          </w:p>
        </w:tc>
        <w:tc>
          <w:tcPr>
            <w:tcW w:w="973" w:type="dxa"/>
          </w:tcPr>
          <w:p w:rsidR="0065279A" w:rsidRPr="006C64BB" w:rsidRDefault="0065279A" w:rsidP="00C77DE7">
            <w:pPr>
              <w:rPr>
                <w:rFonts w:ascii="Arial Narrow" w:hAnsi="Arial Narrow" w:cs="Times New Roman"/>
              </w:rPr>
            </w:pPr>
          </w:p>
        </w:tc>
      </w:tr>
      <w:tr w:rsidR="0065279A" w:rsidRPr="006C64BB" w:rsidTr="00F615B1">
        <w:tc>
          <w:tcPr>
            <w:tcW w:w="562" w:type="dxa"/>
          </w:tcPr>
          <w:p w:rsidR="0065279A" w:rsidRPr="006C64BB" w:rsidRDefault="0065279A" w:rsidP="003D628A">
            <w:pPr>
              <w:jc w:val="center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23.</w:t>
            </w:r>
          </w:p>
        </w:tc>
        <w:tc>
          <w:tcPr>
            <w:tcW w:w="1985" w:type="dxa"/>
          </w:tcPr>
          <w:p w:rsidR="0065279A" w:rsidRPr="006C64BB" w:rsidRDefault="0065279A" w:rsidP="003D628A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Sprzęt</w:t>
            </w:r>
            <w:r w:rsidRPr="006C64BB">
              <w:rPr>
                <w:rFonts w:ascii="Arial Narrow" w:hAnsi="Arial Narrow" w:cs="Times New Roman"/>
              </w:rPr>
              <w:br/>
              <w:t xml:space="preserve"> do dekoracji warzyw</w:t>
            </w:r>
          </w:p>
        </w:tc>
        <w:tc>
          <w:tcPr>
            <w:tcW w:w="8760" w:type="dxa"/>
          </w:tcPr>
          <w:p w:rsidR="0065279A" w:rsidRPr="006C64BB" w:rsidRDefault="0065279A" w:rsidP="00F2015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66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zestaw z akcesoriami do </w:t>
            </w:r>
            <w:proofErr w:type="spellStart"/>
            <w:r w:rsidRPr="006C64BB">
              <w:rPr>
                <w:rFonts w:ascii="Arial Narrow" w:hAnsi="Arial Narrow" w:cs="Times New Roman"/>
              </w:rPr>
              <w:t>carvingu</w:t>
            </w:r>
            <w:proofErr w:type="spellEnd"/>
            <w:r w:rsidRPr="006C64BB">
              <w:rPr>
                <w:rFonts w:ascii="Arial Narrow" w:hAnsi="Arial Narrow" w:cs="Times New Roman"/>
              </w:rPr>
              <w:t xml:space="preserve">, wykonany ze stali nierdzewnej – co najmniej 22 elementy </w:t>
            </w:r>
          </w:p>
          <w:p w:rsidR="0065279A" w:rsidRPr="006C64BB" w:rsidRDefault="0065279A" w:rsidP="003D628A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</w:rPr>
            </w:pPr>
          </w:p>
        </w:tc>
        <w:tc>
          <w:tcPr>
            <w:tcW w:w="1086" w:type="dxa"/>
          </w:tcPr>
          <w:p w:rsidR="0065279A" w:rsidRPr="006C64BB" w:rsidRDefault="0065279A" w:rsidP="003D628A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2 zestawy</w:t>
            </w:r>
          </w:p>
        </w:tc>
        <w:tc>
          <w:tcPr>
            <w:tcW w:w="1985" w:type="dxa"/>
          </w:tcPr>
          <w:p w:rsidR="0065279A" w:rsidRPr="006C64BB" w:rsidRDefault="00B935A6" w:rsidP="003D628A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- dodatkowe </w:t>
            </w:r>
            <w:r w:rsidR="00D21689" w:rsidRPr="006C64BB">
              <w:rPr>
                <w:rFonts w:ascii="Arial Narrow" w:hAnsi="Arial Narrow" w:cs="Times New Roman"/>
              </w:rPr>
              <w:br/>
            </w:r>
            <w:r w:rsidRPr="006C64BB">
              <w:rPr>
                <w:rFonts w:ascii="Arial Narrow" w:hAnsi="Arial Narrow" w:cs="Times New Roman"/>
              </w:rPr>
              <w:t>5</w:t>
            </w:r>
            <w:r w:rsidR="00EC1F65" w:rsidRPr="006C64BB">
              <w:rPr>
                <w:rFonts w:ascii="Arial Narrow" w:hAnsi="Arial Narrow" w:cs="Times New Roman"/>
              </w:rPr>
              <w:t xml:space="preserve"> elementów</w:t>
            </w:r>
          </w:p>
        </w:tc>
        <w:tc>
          <w:tcPr>
            <w:tcW w:w="973" w:type="dxa"/>
          </w:tcPr>
          <w:p w:rsidR="0065279A" w:rsidRPr="006C64BB" w:rsidRDefault="00EC1F65" w:rsidP="003D628A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+ 1 pkt</w:t>
            </w:r>
          </w:p>
        </w:tc>
      </w:tr>
      <w:tr w:rsidR="0065279A" w:rsidRPr="006C64BB" w:rsidTr="00F615B1">
        <w:tc>
          <w:tcPr>
            <w:tcW w:w="562" w:type="dxa"/>
          </w:tcPr>
          <w:p w:rsidR="0065279A" w:rsidRPr="006C64BB" w:rsidRDefault="0065279A" w:rsidP="003D628A">
            <w:pPr>
              <w:jc w:val="center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24.</w:t>
            </w:r>
          </w:p>
        </w:tc>
        <w:tc>
          <w:tcPr>
            <w:tcW w:w="1985" w:type="dxa"/>
          </w:tcPr>
          <w:p w:rsidR="0065279A" w:rsidRPr="006C64BB" w:rsidRDefault="0065279A" w:rsidP="003D628A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Naświetlacz</w:t>
            </w:r>
            <w:r w:rsidRPr="006C64BB">
              <w:rPr>
                <w:rFonts w:ascii="Arial Narrow" w:hAnsi="Arial Narrow" w:cs="Times New Roman"/>
              </w:rPr>
              <w:br/>
              <w:t xml:space="preserve"> do dezynfekcji jaj</w:t>
            </w:r>
          </w:p>
          <w:p w:rsidR="0065279A" w:rsidRPr="006C64BB" w:rsidRDefault="0065279A" w:rsidP="003D628A">
            <w:pPr>
              <w:rPr>
                <w:rFonts w:ascii="Arial Narrow" w:hAnsi="Arial Narrow" w:cs="Times New Roman"/>
                <w:color w:val="FF0000"/>
              </w:rPr>
            </w:pPr>
          </w:p>
          <w:p w:rsidR="0065279A" w:rsidRPr="006C64BB" w:rsidRDefault="0065279A" w:rsidP="003D628A">
            <w:pPr>
              <w:rPr>
                <w:rFonts w:ascii="Arial Narrow" w:hAnsi="Arial Narrow" w:cs="Times New Roman"/>
                <w:color w:val="0070C0"/>
              </w:rPr>
            </w:pPr>
          </w:p>
        </w:tc>
        <w:tc>
          <w:tcPr>
            <w:tcW w:w="8760" w:type="dxa"/>
          </w:tcPr>
          <w:p w:rsidR="0065279A" w:rsidRPr="006C64BB" w:rsidRDefault="0065279A" w:rsidP="003D628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zasilanie 40 W/230 V,</w:t>
            </w:r>
          </w:p>
          <w:p w:rsidR="0065279A" w:rsidRPr="006C64BB" w:rsidRDefault="0065279A" w:rsidP="003D628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szufladowy na 30 jaj,</w:t>
            </w:r>
          </w:p>
          <w:p w:rsidR="0065279A" w:rsidRPr="006C64BB" w:rsidRDefault="0065279A" w:rsidP="003D628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wymiary [cm] 46x38x18,4,</w:t>
            </w:r>
          </w:p>
          <w:p w:rsidR="0065279A" w:rsidRPr="006C64BB" w:rsidRDefault="0065279A" w:rsidP="003D628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wykonany ze stali nierdzewnej,</w:t>
            </w:r>
          </w:p>
          <w:p w:rsidR="0065279A" w:rsidRPr="006C64BB" w:rsidRDefault="0065279A" w:rsidP="003D628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liczba lamp UV- 4 sztuki,</w:t>
            </w:r>
          </w:p>
          <w:p w:rsidR="0065279A" w:rsidRPr="006C64BB" w:rsidRDefault="0065279A" w:rsidP="003D628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trwałość promienników: ok. 7500 godz.,</w:t>
            </w:r>
          </w:p>
          <w:p w:rsidR="0065279A" w:rsidRPr="006C64BB" w:rsidRDefault="0065279A" w:rsidP="003D628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czas trwania naświetlania: 90 sekund,</w:t>
            </w:r>
          </w:p>
          <w:p w:rsidR="0065279A" w:rsidRPr="006C64BB" w:rsidRDefault="0065279A" w:rsidP="003D628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licznik czasu pracy,</w:t>
            </w:r>
          </w:p>
          <w:p w:rsidR="0065279A" w:rsidRDefault="0065279A" w:rsidP="005008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waga do 6,6 kg.</w:t>
            </w:r>
          </w:p>
          <w:p w:rsidR="0018180E" w:rsidRPr="006C64BB" w:rsidRDefault="0018180E" w:rsidP="0018180E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18180E">
              <w:rPr>
                <w:rFonts w:ascii="Arial Narrow" w:hAnsi="Arial Narrow" w:cs="Times New Roman"/>
              </w:rPr>
              <w:lastRenderedPageBreak/>
              <w:t>Okres gwarancji – 12 miesięcy</w:t>
            </w:r>
          </w:p>
        </w:tc>
        <w:tc>
          <w:tcPr>
            <w:tcW w:w="1086" w:type="dxa"/>
          </w:tcPr>
          <w:p w:rsidR="0065279A" w:rsidRPr="006C64BB" w:rsidRDefault="0065279A" w:rsidP="003D628A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lastRenderedPageBreak/>
              <w:t>1 szt.</w:t>
            </w:r>
          </w:p>
        </w:tc>
        <w:tc>
          <w:tcPr>
            <w:tcW w:w="1985" w:type="dxa"/>
          </w:tcPr>
          <w:p w:rsidR="0065279A" w:rsidRPr="006C64BB" w:rsidRDefault="0065279A" w:rsidP="003D628A">
            <w:pPr>
              <w:rPr>
                <w:rFonts w:ascii="Arial Narrow" w:hAnsi="Arial Narrow" w:cs="Times New Roman"/>
              </w:rPr>
            </w:pPr>
          </w:p>
        </w:tc>
        <w:tc>
          <w:tcPr>
            <w:tcW w:w="973" w:type="dxa"/>
          </w:tcPr>
          <w:p w:rsidR="0065279A" w:rsidRPr="006C64BB" w:rsidRDefault="0065279A" w:rsidP="003D628A">
            <w:pPr>
              <w:rPr>
                <w:rFonts w:ascii="Arial Narrow" w:hAnsi="Arial Narrow" w:cs="Times New Roman"/>
              </w:rPr>
            </w:pPr>
          </w:p>
        </w:tc>
      </w:tr>
      <w:tr w:rsidR="0065279A" w:rsidRPr="006C64BB" w:rsidTr="00F615B1">
        <w:tc>
          <w:tcPr>
            <w:tcW w:w="562" w:type="dxa"/>
          </w:tcPr>
          <w:p w:rsidR="0065279A" w:rsidRPr="006C64BB" w:rsidRDefault="0065279A" w:rsidP="003D628A">
            <w:pPr>
              <w:jc w:val="center"/>
              <w:rPr>
                <w:rFonts w:ascii="Arial Narrow" w:hAnsi="Arial Narrow" w:cs="Times New Roman"/>
              </w:rPr>
            </w:pPr>
            <w:bookmarkStart w:id="1" w:name="_Hlk484678880"/>
            <w:r w:rsidRPr="006C64BB">
              <w:rPr>
                <w:rFonts w:ascii="Arial Narrow" w:hAnsi="Arial Narrow" w:cs="Times New Roman"/>
              </w:rPr>
              <w:lastRenderedPageBreak/>
              <w:t xml:space="preserve">25. </w:t>
            </w:r>
          </w:p>
        </w:tc>
        <w:tc>
          <w:tcPr>
            <w:tcW w:w="1985" w:type="dxa"/>
          </w:tcPr>
          <w:p w:rsidR="0065279A" w:rsidRPr="006C64BB" w:rsidRDefault="0065279A" w:rsidP="003D628A">
            <w:pPr>
              <w:rPr>
                <w:rFonts w:ascii="Arial Narrow" w:hAnsi="Arial Narrow" w:cs="Times New Roman"/>
                <w:color w:val="0070C0"/>
              </w:rPr>
            </w:pPr>
            <w:r w:rsidRPr="006C64BB">
              <w:rPr>
                <w:rFonts w:ascii="Arial Narrow" w:hAnsi="Arial Narrow" w:cs="Times New Roman"/>
              </w:rPr>
              <w:t>Chłodziarka z zamrażarką</w:t>
            </w:r>
          </w:p>
        </w:tc>
        <w:tc>
          <w:tcPr>
            <w:tcW w:w="8760" w:type="dxa"/>
          </w:tcPr>
          <w:p w:rsidR="0065279A" w:rsidRPr="006C64BB" w:rsidRDefault="0065279A" w:rsidP="003D628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klasa efektywności energetycznej A+,</w:t>
            </w:r>
          </w:p>
          <w:p w:rsidR="0065279A" w:rsidRPr="006C64BB" w:rsidRDefault="0065279A" w:rsidP="003D628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pojemność całkowita min. </w:t>
            </w:r>
            <w:smartTag w:uri="urn:schemas-microsoft-com:office:smarttags" w:element="metricconverter">
              <w:smartTagPr>
                <w:attr w:name="ProductID" w:val="350 mm"/>
              </w:smartTagPr>
              <w:r w:rsidRPr="006C64BB">
                <w:rPr>
                  <w:rFonts w:ascii="Arial Narrow" w:hAnsi="Arial Narrow" w:cs="Times New Roman"/>
                </w:rPr>
                <w:t>270 l</w:t>
              </w:r>
            </w:smartTag>
            <w:r w:rsidRPr="006C64BB">
              <w:rPr>
                <w:rFonts w:ascii="Arial Narrow" w:hAnsi="Arial Narrow" w:cs="Times New Roman"/>
              </w:rPr>
              <w:t xml:space="preserve">, </w:t>
            </w:r>
          </w:p>
          <w:p w:rsidR="0065279A" w:rsidRPr="006C64BB" w:rsidRDefault="0065279A" w:rsidP="003D628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pojemność netto chłodziarki min. </w:t>
            </w:r>
            <w:smartTag w:uri="urn:schemas-microsoft-com:office:smarttags" w:element="metricconverter">
              <w:smartTagPr>
                <w:attr w:name="ProductID" w:val="350 mm"/>
              </w:smartTagPr>
              <w:r w:rsidRPr="006C64BB">
                <w:rPr>
                  <w:rFonts w:ascii="Arial Narrow" w:hAnsi="Arial Narrow" w:cs="Times New Roman"/>
                </w:rPr>
                <w:t>170 l</w:t>
              </w:r>
            </w:smartTag>
            <w:r w:rsidRPr="006C64BB">
              <w:rPr>
                <w:rFonts w:ascii="Arial Narrow" w:hAnsi="Arial Narrow" w:cs="Times New Roman"/>
              </w:rPr>
              <w:t xml:space="preserve">, </w:t>
            </w:r>
          </w:p>
          <w:p w:rsidR="0065279A" w:rsidRPr="006C64BB" w:rsidRDefault="0065279A" w:rsidP="003D628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pojemność netto zamrażarki min </w:t>
            </w:r>
            <w:smartTag w:uri="urn:schemas-microsoft-com:office:smarttags" w:element="metricconverter">
              <w:smartTagPr>
                <w:attr w:name="ProductID" w:val="350 mm"/>
              </w:smartTagPr>
              <w:r w:rsidRPr="006C64BB">
                <w:rPr>
                  <w:rFonts w:ascii="Arial Narrow" w:hAnsi="Arial Narrow" w:cs="Times New Roman"/>
                </w:rPr>
                <w:t>80 l</w:t>
              </w:r>
            </w:smartTag>
            <w:r w:rsidRPr="006C64BB">
              <w:rPr>
                <w:rFonts w:ascii="Arial Narrow" w:hAnsi="Arial Narrow" w:cs="Times New Roman"/>
              </w:rPr>
              <w:t xml:space="preserve">, </w:t>
            </w:r>
          </w:p>
          <w:p w:rsidR="0065279A" w:rsidRPr="006C64BB" w:rsidRDefault="0065279A" w:rsidP="003D628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zakres temperatur w chłodziarce 0-10 </w:t>
            </w:r>
            <w:smartTag w:uri="urn:schemas-microsoft-com:office:smarttags" w:element="metricconverter">
              <w:smartTagPr>
                <w:attr w:name="ProductID" w:val="350 mm"/>
              </w:smartTagPr>
              <w:r w:rsidRPr="006C64BB">
                <w:rPr>
                  <w:rFonts w:ascii="Arial Narrow" w:hAnsi="Arial Narrow" w:cs="Times New Roman"/>
                  <w:vertAlign w:val="superscript"/>
                </w:rPr>
                <w:t>0</w:t>
              </w:r>
              <w:r w:rsidRPr="006C64BB">
                <w:rPr>
                  <w:rFonts w:ascii="Arial Narrow" w:hAnsi="Arial Narrow" w:cs="Times New Roman"/>
                </w:rPr>
                <w:t>C,</w:t>
              </w:r>
            </w:smartTag>
          </w:p>
          <w:p w:rsidR="0065279A" w:rsidRPr="0018180E" w:rsidRDefault="0065279A" w:rsidP="00F343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</w:rPr>
            </w:pPr>
            <w:r w:rsidRPr="006C64BB">
              <w:rPr>
                <w:rFonts w:ascii="Arial Narrow" w:hAnsi="Arial Narrow" w:cs="Times New Roman"/>
              </w:rPr>
              <w:t xml:space="preserve">zakres temperatur w zamrażarce -18 </w:t>
            </w:r>
            <w:smartTag w:uri="urn:schemas-microsoft-com:office:smarttags" w:element="metricconverter">
              <w:smartTagPr>
                <w:attr w:name="ProductID" w:val="350 mm"/>
              </w:smartTagPr>
              <w:r w:rsidRPr="006C64BB">
                <w:rPr>
                  <w:rFonts w:ascii="Arial Narrow" w:hAnsi="Arial Narrow" w:cs="Times New Roman"/>
                  <w:vertAlign w:val="superscript"/>
                </w:rPr>
                <w:t>0</w:t>
              </w:r>
              <w:r w:rsidRPr="006C64BB">
                <w:rPr>
                  <w:rFonts w:ascii="Arial Narrow" w:hAnsi="Arial Narrow" w:cs="Times New Roman"/>
                </w:rPr>
                <w:t>C</w:t>
              </w:r>
            </w:smartTag>
            <w:r w:rsidRPr="006C64BB">
              <w:rPr>
                <w:rFonts w:ascii="Arial Narrow" w:hAnsi="Arial Narrow" w:cs="Times New Roman"/>
              </w:rPr>
              <w:t xml:space="preserve"> i niżej</w:t>
            </w:r>
            <w:r w:rsidRPr="006C64BB">
              <w:rPr>
                <w:rFonts w:ascii="Arial Narrow" w:hAnsi="Arial Narrow" w:cs="Times New Roman"/>
                <w:color w:val="0070C0"/>
              </w:rPr>
              <w:t xml:space="preserve">, </w:t>
            </w:r>
            <w:r w:rsidRPr="006C64BB">
              <w:rPr>
                <w:rFonts w:ascii="Arial Narrow" w:hAnsi="Arial Narrow" w:cs="Times New Roman"/>
                <w:color w:val="000000" w:themeColor="text1"/>
              </w:rPr>
              <w:t>wolnostojąca</w:t>
            </w:r>
          </w:p>
          <w:p w:rsidR="0018180E" w:rsidRPr="006C64BB" w:rsidRDefault="0018180E" w:rsidP="0018180E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  <w:color w:val="0070C0"/>
              </w:rPr>
            </w:pPr>
            <w:r w:rsidRPr="0018180E">
              <w:rPr>
                <w:rFonts w:ascii="Arial Narrow" w:hAnsi="Arial Narrow" w:cs="Times New Roman"/>
              </w:rPr>
              <w:t>Okres gwarancji – 12 miesięcy</w:t>
            </w:r>
          </w:p>
        </w:tc>
        <w:tc>
          <w:tcPr>
            <w:tcW w:w="1086" w:type="dxa"/>
          </w:tcPr>
          <w:p w:rsidR="0065279A" w:rsidRPr="006C64BB" w:rsidRDefault="0065279A" w:rsidP="003D628A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2 szt.</w:t>
            </w:r>
          </w:p>
        </w:tc>
        <w:tc>
          <w:tcPr>
            <w:tcW w:w="1985" w:type="dxa"/>
          </w:tcPr>
          <w:p w:rsidR="0065279A" w:rsidRPr="006C64BB" w:rsidRDefault="007D3C35" w:rsidP="003D628A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- funkcja </w:t>
            </w:r>
            <w:r w:rsidRPr="006C64BB">
              <w:rPr>
                <w:rFonts w:ascii="Arial Narrow" w:hAnsi="Arial Narrow" w:cs="Times New Roman"/>
              </w:rPr>
              <w:br/>
              <w:t>No Frost</w:t>
            </w:r>
          </w:p>
        </w:tc>
        <w:tc>
          <w:tcPr>
            <w:tcW w:w="973" w:type="dxa"/>
          </w:tcPr>
          <w:p w:rsidR="0065279A" w:rsidRPr="006C64BB" w:rsidRDefault="00B24120" w:rsidP="003D628A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+ </w:t>
            </w:r>
            <w:r w:rsidR="007D3C35" w:rsidRPr="006C64BB">
              <w:rPr>
                <w:rFonts w:ascii="Arial Narrow" w:hAnsi="Arial Narrow" w:cs="Times New Roman"/>
              </w:rPr>
              <w:t>1</w:t>
            </w:r>
            <w:r w:rsidRPr="006C64BB">
              <w:rPr>
                <w:rFonts w:ascii="Arial Narrow" w:hAnsi="Arial Narrow" w:cs="Times New Roman"/>
              </w:rPr>
              <w:t xml:space="preserve"> pkt</w:t>
            </w:r>
          </w:p>
        </w:tc>
      </w:tr>
      <w:bookmarkEnd w:id="1"/>
      <w:tr w:rsidR="0065279A" w:rsidRPr="006C64BB" w:rsidTr="00F615B1">
        <w:tc>
          <w:tcPr>
            <w:tcW w:w="562" w:type="dxa"/>
          </w:tcPr>
          <w:p w:rsidR="0065279A" w:rsidRPr="006C64BB" w:rsidRDefault="0065279A" w:rsidP="003D628A">
            <w:pPr>
              <w:jc w:val="center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26. </w:t>
            </w:r>
          </w:p>
        </w:tc>
        <w:tc>
          <w:tcPr>
            <w:tcW w:w="1985" w:type="dxa"/>
          </w:tcPr>
          <w:p w:rsidR="0065279A" w:rsidRPr="006C64BB" w:rsidRDefault="0065279A" w:rsidP="003D628A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Płuczko-obieraczka </w:t>
            </w:r>
            <w:r w:rsidRPr="006C64BB">
              <w:rPr>
                <w:rFonts w:ascii="Arial Narrow" w:hAnsi="Arial Narrow" w:cs="Times New Roman"/>
              </w:rPr>
              <w:br/>
              <w:t>do ziemniaków i warzyw</w:t>
            </w:r>
          </w:p>
          <w:p w:rsidR="0065279A" w:rsidRPr="006C64BB" w:rsidRDefault="0065279A" w:rsidP="003D628A">
            <w:pPr>
              <w:rPr>
                <w:rFonts w:ascii="Arial Narrow" w:hAnsi="Arial Narrow" w:cs="Times New Roman"/>
                <w:color w:val="0070C0"/>
              </w:rPr>
            </w:pPr>
          </w:p>
        </w:tc>
        <w:tc>
          <w:tcPr>
            <w:tcW w:w="8760" w:type="dxa"/>
          </w:tcPr>
          <w:p w:rsidR="0065279A" w:rsidRPr="006C64BB" w:rsidRDefault="0065279A" w:rsidP="003D628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wymiary gabarytowe [mm]: 1140x600x990,</w:t>
            </w:r>
          </w:p>
          <w:p w:rsidR="0065279A" w:rsidRPr="006C64BB" w:rsidRDefault="0065279A" w:rsidP="003D628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jednorazowy wsad: 8 ÷ 10kg,</w:t>
            </w:r>
          </w:p>
          <w:p w:rsidR="0065279A" w:rsidRPr="006C64BB" w:rsidRDefault="0065279A" w:rsidP="003D628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wydajność: 250 ÷ 300 kg/h,</w:t>
            </w:r>
          </w:p>
          <w:p w:rsidR="0065279A" w:rsidRDefault="0065279A" w:rsidP="003D628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napięcie: 3 x 400 V, 50Hz.</w:t>
            </w:r>
          </w:p>
          <w:p w:rsidR="0018180E" w:rsidRPr="006C64BB" w:rsidRDefault="0018180E" w:rsidP="0018180E">
            <w:p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18180E">
              <w:rPr>
                <w:rFonts w:ascii="Arial Narrow" w:hAnsi="Arial Narrow" w:cs="Times New Roman"/>
              </w:rPr>
              <w:t>Okres gwarancji – 12 miesięcy</w:t>
            </w:r>
          </w:p>
        </w:tc>
        <w:tc>
          <w:tcPr>
            <w:tcW w:w="1086" w:type="dxa"/>
          </w:tcPr>
          <w:p w:rsidR="0065279A" w:rsidRPr="006C64BB" w:rsidRDefault="0065279A" w:rsidP="003D628A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1 szt.</w:t>
            </w:r>
          </w:p>
        </w:tc>
        <w:tc>
          <w:tcPr>
            <w:tcW w:w="1985" w:type="dxa"/>
          </w:tcPr>
          <w:p w:rsidR="0065279A" w:rsidRPr="006C64BB" w:rsidRDefault="005A6825" w:rsidP="003D628A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- </w:t>
            </w:r>
            <w:r w:rsidRPr="006C64BB">
              <w:rPr>
                <w:rFonts w:ascii="Arial Narrow" w:hAnsi="Arial Narrow"/>
              </w:rPr>
              <w:t xml:space="preserve">separator obierzyn </w:t>
            </w:r>
            <w:r w:rsidRPr="006C64BB">
              <w:rPr>
                <w:rFonts w:ascii="Arial Narrow" w:hAnsi="Arial Narrow"/>
              </w:rPr>
              <w:br/>
              <w:t>w zestawie</w:t>
            </w:r>
          </w:p>
        </w:tc>
        <w:tc>
          <w:tcPr>
            <w:tcW w:w="973" w:type="dxa"/>
          </w:tcPr>
          <w:p w:rsidR="0065279A" w:rsidRPr="006C64BB" w:rsidRDefault="005A6825" w:rsidP="003D628A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+ 1 pkt</w:t>
            </w:r>
          </w:p>
        </w:tc>
      </w:tr>
      <w:tr w:rsidR="0065279A" w:rsidRPr="006C64BB" w:rsidTr="00F615B1">
        <w:tc>
          <w:tcPr>
            <w:tcW w:w="562" w:type="dxa"/>
          </w:tcPr>
          <w:p w:rsidR="0065279A" w:rsidRPr="006C64BB" w:rsidRDefault="0065279A" w:rsidP="007C67B0">
            <w:pPr>
              <w:jc w:val="center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27. </w:t>
            </w:r>
          </w:p>
        </w:tc>
        <w:tc>
          <w:tcPr>
            <w:tcW w:w="1985" w:type="dxa"/>
          </w:tcPr>
          <w:p w:rsidR="0065279A" w:rsidRPr="006C64BB" w:rsidRDefault="0065279A" w:rsidP="007C67B0">
            <w:pPr>
              <w:rPr>
                <w:rFonts w:ascii="Arial Narrow" w:hAnsi="Arial Narrow" w:cs="Times New Roman"/>
                <w:color w:val="0070C0"/>
              </w:rPr>
            </w:pPr>
            <w:r w:rsidRPr="006C64BB">
              <w:rPr>
                <w:rFonts w:ascii="Arial Narrow" w:hAnsi="Arial Narrow" w:cs="Times New Roman"/>
              </w:rPr>
              <w:t>Krajalnica</w:t>
            </w:r>
            <w:r w:rsidRPr="006C64BB">
              <w:rPr>
                <w:rFonts w:ascii="Arial Narrow" w:hAnsi="Arial Narrow" w:cs="Times New Roman"/>
              </w:rPr>
              <w:br/>
              <w:t xml:space="preserve"> z przystawkami</w:t>
            </w:r>
          </w:p>
        </w:tc>
        <w:tc>
          <w:tcPr>
            <w:tcW w:w="8760" w:type="dxa"/>
          </w:tcPr>
          <w:p w:rsidR="0065279A" w:rsidRDefault="0065279A" w:rsidP="0097177D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66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krajalnica elektryczna, uniwersalna, ze stali </w:t>
            </w:r>
            <w:r w:rsidR="007A0CAC">
              <w:rPr>
                <w:rFonts w:ascii="Arial Narrow" w:hAnsi="Arial Narrow" w:cs="Times New Roman"/>
              </w:rPr>
              <w:t>nierdzewnej</w:t>
            </w:r>
          </w:p>
          <w:p w:rsidR="00230309" w:rsidRPr="006C64BB" w:rsidRDefault="00230309" w:rsidP="00230309">
            <w:pPr>
              <w:pStyle w:val="Akapitzlist"/>
              <w:autoSpaceDE w:val="0"/>
              <w:autoSpaceDN w:val="0"/>
              <w:adjustRightInd w:val="0"/>
              <w:ind w:left="266"/>
              <w:rPr>
                <w:rFonts w:ascii="Arial Narrow" w:hAnsi="Arial Narrow" w:cs="Times New Roman"/>
              </w:rPr>
            </w:pPr>
            <w:r w:rsidRPr="00230309">
              <w:rPr>
                <w:rFonts w:ascii="Arial Narrow" w:hAnsi="Arial Narrow" w:cs="Times New Roman"/>
              </w:rPr>
              <w:t>Okres gwarancji – 12 miesięcy</w:t>
            </w:r>
          </w:p>
        </w:tc>
        <w:tc>
          <w:tcPr>
            <w:tcW w:w="1086" w:type="dxa"/>
          </w:tcPr>
          <w:p w:rsidR="0065279A" w:rsidRPr="006C64BB" w:rsidRDefault="0065279A" w:rsidP="007C67B0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2 szt.</w:t>
            </w:r>
          </w:p>
        </w:tc>
        <w:tc>
          <w:tcPr>
            <w:tcW w:w="1985" w:type="dxa"/>
          </w:tcPr>
          <w:p w:rsidR="0065279A" w:rsidRPr="006C64BB" w:rsidRDefault="0065279A" w:rsidP="007C67B0">
            <w:pPr>
              <w:rPr>
                <w:rFonts w:ascii="Arial Narrow" w:hAnsi="Arial Narrow" w:cs="Times New Roman"/>
              </w:rPr>
            </w:pPr>
          </w:p>
        </w:tc>
        <w:tc>
          <w:tcPr>
            <w:tcW w:w="973" w:type="dxa"/>
          </w:tcPr>
          <w:p w:rsidR="0065279A" w:rsidRPr="006C64BB" w:rsidRDefault="0065279A" w:rsidP="007C67B0">
            <w:pPr>
              <w:rPr>
                <w:rFonts w:ascii="Arial Narrow" w:hAnsi="Arial Narrow" w:cs="Times New Roman"/>
              </w:rPr>
            </w:pPr>
          </w:p>
        </w:tc>
      </w:tr>
      <w:tr w:rsidR="0065279A" w:rsidRPr="006C64BB" w:rsidTr="00F615B1">
        <w:tc>
          <w:tcPr>
            <w:tcW w:w="562" w:type="dxa"/>
          </w:tcPr>
          <w:p w:rsidR="0065279A" w:rsidRPr="006C64BB" w:rsidRDefault="0065279A" w:rsidP="00D358CA">
            <w:pPr>
              <w:jc w:val="center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28.</w:t>
            </w:r>
          </w:p>
        </w:tc>
        <w:tc>
          <w:tcPr>
            <w:tcW w:w="1985" w:type="dxa"/>
          </w:tcPr>
          <w:p w:rsidR="0065279A" w:rsidRPr="006C64BB" w:rsidRDefault="0065279A" w:rsidP="00230309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Regały do przechowywania potraw</w:t>
            </w:r>
            <w:r w:rsidR="00230309">
              <w:rPr>
                <w:rFonts w:ascii="Arial Narrow" w:hAnsi="Arial Narrow" w:cs="Times New Roman"/>
              </w:rPr>
              <w:t xml:space="preserve"> </w:t>
            </w:r>
            <w:r w:rsidRPr="006C64BB">
              <w:rPr>
                <w:rFonts w:ascii="Arial Narrow" w:hAnsi="Arial Narrow" w:cs="Times New Roman"/>
              </w:rPr>
              <w:t xml:space="preserve"> i surowców</w:t>
            </w:r>
          </w:p>
        </w:tc>
        <w:tc>
          <w:tcPr>
            <w:tcW w:w="8760" w:type="dxa"/>
          </w:tcPr>
          <w:p w:rsidR="00AC4280" w:rsidRDefault="0065279A" w:rsidP="0097177D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66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regał</w:t>
            </w:r>
            <w:r w:rsidR="00AC4280">
              <w:rPr>
                <w:rFonts w:ascii="Arial Narrow" w:hAnsi="Arial Narrow" w:cs="Times New Roman"/>
              </w:rPr>
              <w:t xml:space="preserve"> drewniany, odkryty z 5 półkami,</w:t>
            </w:r>
          </w:p>
          <w:p w:rsidR="0065279A" w:rsidRPr="006C64BB" w:rsidRDefault="0065279A" w:rsidP="0097177D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66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 wymiary [cm]: wysokość 180, szerokość</w:t>
            </w:r>
            <w:r w:rsidR="000C4CF8" w:rsidRPr="006C64BB">
              <w:rPr>
                <w:rFonts w:ascii="Arial Narrow" w:hAnsi="Arial Narrow" w:cs="Times New Roman"/>
              </w:rPr>
              <w:t>:</w:t>
            </w:r>
            <w:r w:rsidRPr="006C64BB">
              <w:rPr>
                <w:rFonts w:ascii="Arial Narrow" w:hAnsi="Arial Narrow" w:cs="Times New Roman"/>
              </w:rPr>
              <w:t xml:space="preserve"> 80, głębokość</w:t>
            </w:r>
            <w:r w:rsidR="000C4CF8" w:rsidRPr="006C64BB">
              <w:rPr>
                <w:rFonts w:ascii="Arial Narrow" w:hAnsi="Arial Narrow" w:cs="Times New Roman"/>
              </w:rPr>
              <w:t>:</w:t>
            </w:r>
            <w:r w:rsidRPr="006C64BB">
              <w:rPr>
                <w:rFonts w:ascii="Arial Narrow" w:hAnsi="Arial Narrow" w:cs="Times New Roman"/>
              </w:rPr>
              <w:t xml:space="preserve"> 30 lub zbliżone</w:t>
            </w:r>
          </w:p>
          <w:p w:rsidR="0065279A" w:rsidRPr="00230309" w:rsidRDefault="0065279A" w:rsidP="0023030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</w:rPr>
            </w:pPr>
          </w:p>
        </w:tc>
        <w:tc>
          <w:tcPr>
            <w:tcW w:w="1086" w:type="dxa"/>
          </w:tcPr>
          <w:p w:rsidR="0065279A" w:rsidRPr="006C64BB" w:rsidRDefault="0065279A" w:rsidP="00D358CA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2 szt.</w:t>
            </w:r>
          </w:p>
        </w:tc>
        <w:tc>
          <w:tcPr>
            <w:tcW w:w="1985" w:type="dxa"/>
          </w:tcPr>
          <w:p w:rsidR="0065279A" w:rsidRPr="006C64BB" w:rsidRDefault="0065279A" w:rsidP="00D358CA">
            <w:pPr>
              <w:rPr>
                <w:rFonts w:ascii="Arial Narrow" w:hAnsi="Arial Narrow" w:cs="Times New Roman"/>
              </w:rPr>
            </w:pPr>
          </w:p>
        </w:tc>
        <w:tc>
          <w:tcPr>
            <w:tcW w:w="973" w:type="dxa"/>
          </w:tcPr>
          <w:p w:rsidR="0065279A" w:rsidRPr="006C64BB" w:rsidRDefault="0065279A" w:rsidP="00D358CA">
            <w:pPr>
              <w:rPr>
                <w:rFonts w:ascii="Arial Narrow" w:hAnsi="Arial Narrow" w:cs="Times New Roman"/>
              </w:rPr>
            </w:pPr>
          </w:p>
        </w:tc>
      </w:tr>
      <w:tr w:rsidR="0065279A" w:rsidRPr="006C64BB" w:rsidTr="00F615B1">
        <w:tc>
          <w:tcPr>
            <w:tcW w:w="562" w:type="dxa"/>
          </w:tcPr>
          <w:p w:rsidR="0065279A" w:rsidRPr="006C64BB" w:rsidRDefault="0065279A" w:rsidP="00E93A2C">
            <w:pPr>
              <w:jc w:val="center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29.</w:t>
            </w:r>
          </w:p>
        </w:tc>
        <w:tc>
          <w:tcPr>
            <w:tcW w:w="1985" w:type="dxa"/>
          </w:tcPr>
          <w:p w:rsidR="0065279A" w:rsidRPr="006C64BB" w:rsidRDefault="0065279A" w:rsidP="00E93A2C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Zlewozmywak metalowy jednokomorowy </w:t>
            </w:r>
            <w:r w:rsidRPr="006C64BB">
              <w:rPr>
                <w:rFonts w:ascii="Arial Narrow" w:hAnsi="Arial Narrow" w:cs="Times New Roman"/>
              </w:rPr>
              <w:br/>
              <w:t>z przedłużonym blatem</w:t>
            </w:r>
          </w:p>
        </w:tc>
        <w:tc>
          <w:tcPr>
            <w:tcW w:w="8760" w:type="dxa"/>
          </w:tcPr>
          <w:p w:rsidR="003671BD" w:rsidRDefault="0065279A" w:rsidP="005B3ABD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10" w:hanging="218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wymiary [cm]: długość 78-80, szerokość</w:t>
            </w:r>
            <w:r w:rsidR="003671BD">
              <w:rPr>
                <w:rFonts w:ascii="Arial Narrow" w:hAnsi="Arial Narrow" w:cs="Times New Roman"/>
              </w:rPr>
              <w:t>:</w:t>
            </w:r>
            <w:r w:rsidRPr="006C64BB">
              <w:rPr>
                <w:rFonts w:ascii="Arial Narrow" w:hAnsi="Arial Narrow" w:cs="Times New Roman"/>
              </w:rPr>
              <w:t xml:space="preserve"> 43-45, </w:t>
            </w:r>
          </w:p>
          <w:p w:rsidR="003671BD" w:rsidRDefault="0065279A" w:rsidP="005B3ABD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10" w:hanging="218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nakładany, </w:t>
            </w:r>
          </w:p>
          <w:p w:rsidR="0065279A" w:rsidRPr="006C64BB" w:rsidRDefault="0065279A" w:rsidP="005B3ABD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10" w:hanging="218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wymiary komory [cm]: 37 na 34 </w:t>
            </w:r>
          </w:p>
        </w:tc>
        <w:tc>
          <w:tcPr>
            <w:tcW w:w="1086" w:type="dxa"/>
          </w:tcPr>
          <w:p w:rsidR="0065279A" w:rsidRPr="006C64BB" w:rsidRDefault="0065279A" w:rsidP="00E93A2C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2 szt.</w:t>
            </w:r>
          </w:p>
        </w:tc>
        <w:tc>
          <w:tcPr>
            <w:tcW w:w="1985" w:type="dxa"/>
          </w:tcPr>
          <w:p w:rsidR="0065279A" w:rsidRPr="006C64BB" w:rsidRDefault="0065279A" w:rsidP="00E93A2C">
            <w:pPr>
              <w:rPr>
                <w:rFonts w:ascii="Arial Narrow" w:hAnsi="Arial Narrow" w:cs="Times New Roman"/>
              </w:rPr>
            </w:pPr>
          </w:p>
        </w:tc>
        <w:tc>
          <w:tcPr>
            <w:tcW w:w="973" w:type="dxa"/>
          </w:tcPr>
          <w:p w:rsidR="0065279A" w:rsidRPr="006C64BB" w:rsidRDefault="0065279A" w:rsidP="00E93A2C">
            <w:pPr>
              <w:rPr>
                <w:rFonts w:ascii="Arial Narrow" w:hAnsi="Arial Narrow" w:cs="Times New Roman"/>
              </w:rPr>
            </w:pPr>
          </w:p>
        </w:tc>
      </w:tr>
      <w:tr w:rsidR="0065279A" w:rsidRPr="006C64BB" w:rsidTr="00F615B1">
        <w:tc>
          <w:tcPr>
            <w:tcW w:w="562" w:type="dxa"/>
            <w:tcBorders>
              <w:bottom w:val="single" w:sz="4" w:space="0" w:color="auto"/>
            </w:tcBorders>
          </w:tcPr>
          <w:p w:rsidR="0065279A" w:rsidRPr="006C64BB" w:rsidRDefault="0065279A" w:rsidP="00E93A2C">
            <w:pPr>
              <w:jc w:val="center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30.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5279A" w:rsidRPr="006C64BB" w:rsidRDefault="0065279A" w:rsidP="00E93A2C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Podgrzewacz </w:t>
            </w:r>
            <w:r w:rsidRPr="006C64BB">
              <w:rPr>
                <w:rFonts w:ascii="Arial Narrow" w:hAnsi="Arial Narrow" w:cs="Times New Roman"/>
              </w:rPr>
              <w:br/>
              <w:t>do talerzy</w:t>
            </w:r>
          </w:p>
        </w:tc>
        <w:tc>
          <w:tcPr>
            <w:tcW w:w="8760" w:type="dxa"/>
            <w:tcBorders>
              <w:bottom w:val="single" w:sz="4" w:space="0" w:color="auto"/>
            </w:tcBorders>
          </w:tcPr>
          <w:p w:rsidR="0065279A" w:rsidRPr="006C64BB" w:rsidRDefault="0065279A" w:rsidP="00E93A2C">
            <w:pPr>
              <w:autoSpaceDE w:val="0"/>
              <w:autoSpaceDN w:val="0"/>
              <w:adjustRightInd w:val="0"/>
              <w:ind w:left="-43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Stalowy model:</w:t>
            </w:r>
          </w:p>
          <w:p w:rsidR="0065279A" w:rsidRPr="006C64BB" w:rsidRDefault="0065279A" w:rsidP="00E93A2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drzwi suwane z lakierowanej na szaro kutej stali,</w:t>
            </w:r>
          </w:p>
          <w:p w:rsidR="0065279A" w:rsidRPr="006C64BB" w:rsidRDefault="0065279A" w:rsidP="00E93A2C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regulacja temperatury do 80</w:t>
            </w:r>
            <w:r w:rsidRPr="006C64BB">
              <w:rPr>
                <w:rFonts w:ascii="Arial Narrow" w:hAnsi="Arial Narrow" w:cs="Times New Roman"/>
                <w:vertAlign w:val="superscript"/>
              </w:rPr>
              <w:t>o</w:t>
            </w:r>
            <w:r w:rsidRPr="006C64BB">
              <w:rPr>
                <w:rFonts w:ascii="Arial Narrow" w:hAnsi="Arial Narrow" w:cs="Times New Roman"/>
              </w:rPr>
              <w:t>C,</w:t>
            </w:r>
          </w:p>
          <w:p w:rsidR="0065279A" w:rsidRPr="006C64BB" w:rsidRDefault="0065279A" w:rsidP="00E93A2C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lampka kontrolna,</w:t>
            </w:r>
          </w:p>
          <w:p w:rsidR="0065279A" w:rsidRPr="006C64BB" w:rsidRDefault="0065279A" w:rsidP="00E93A2C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odpowiedni do 36 talerzy x Ø 320 mm,</w:t>
            </w:r>
          </w:p>
          <w:p w:rsidR="0065279A" w:rsidRPr="006C64BB" w:rsidRDefault="0065279A" w:rsidP="00E93A2C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średnica</w:t>
            </w:r>
            <w:r w:rsidR="00F410FE">
              <w:rPr>
                <w:rFonts w:ascii="Arial Narrow" w:hAnsi="Arial Narrow" w:cs="Times New Roman"/>
              </w:rPr>
              <w:t>:</w:t>
            </w:r>
            <w:r w:rsidRPr="006C64BB">
              <w:rPr>
                <w:rFonts w:ascii="Arial Narrow" w:hAnsi="Arial Narrow" w:cs="Times New Roman"/>
              </w:rPr>
              <w:t xml:space="preserve"> 430 mm,</w:t>
            </w:r>
          </w:p>
          <w:p w:rsidR="0065279A" w:rsidRPr="006C64BB" w:rsidRDefault="0065279A" w:rsidP="00E93A2C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wysokość</w:t>
            </w:r>
            <w:r w:rsidR="00F410FE">
              <w:rPr>
                <w:rFonts w:ascii="Arial Narrow" w:hAnsi="Arial Narrow" w:cs="Times New Roman"/>
              </w:rPr>
              <w:t>:</w:t>
            </w:r>
            <w:r w:rsidRPr="006C64BB">
              <w:rPr>
                <w:rFonts w:ascii="Arial Narrow" w:hAnsi="Arial Narrow" w:cs="Times New Roman"/>
              </w:rPr>
              <w:t xml:space="preserve"> 585 mm,</w:t>
            </w:r>
          </w:p>
          <w:p w:rsidR="0065279A" w:rsidRDefault="008248AE" w:rsidP="00E93A2C">
            <w:pPr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ind w:left="317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</w:rPr>
              <w:t>moc / napięcie (W/</w:t>
            </w:r>
            <w:r w:rsidR="0046389A">
              <w:rPr>
                <w:rFonts w:ascii="Arial Narrow" w:hAnsi="Arial Narrow" w:cs="Times New Roman"/>
              </w:rPr>
              <w:t>V) 600/</w:t>
            </w:r>
            <w:r>
              <w:rPr>
                <w:rFonts w:ascii="Arial Narrow" w:hAnsi="Arial Narrow" w:cs="Times New Roman"/>
              </w:rPr>
              <w:t>230</w:t>
            </w:r>
          </w:p>
          <w:p w:rsidR="00230309" w:rsidRDefault="00230309" w:rsidP="0023030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 Narrow" w:hAnsi="Arial Narrow" w:cs="Times New Roman"/>
              </w:rPr>
            </w:pPr>
          </w:p>
          <w:p w:rsidR="00230309" w:rsidRPr="006C64BB" w:rsidRDefault="00230309" w:rsidP="00230309">
            <w:pPr>
              <w:shd w:val="clear" w:color="auto" w:fill="FFFFFF"/>
              <w:autoSpaceDE w:val="0"/>
              <w:autoSpaceDN w:val="0"/>
              <w:adjustRightInd w:val="0"/>
              <w:rPr>
                <w:rFonts w:ascii="Arial Narrow" w:hAnsi="Arial Narrow" w:cs="Times New Roman"/>
              </w:rPr>
            </w:pPr>
            <w:r w:rsidRPr="00230309">
              <w:rPr>
                <w:rFonts w:ascii="Arial Narrow" w:hAnsi="Arial Narrow" w:cs="Times New Roman"/>
              </w:rPr>
              <w:t>Okres gwarancji – 12 miesięcy</w:t>
            </w: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65279A" w:rsidRPr="006C64BB" w:rsidRDefault="0065279A" w:rsidP="00E93A2C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1 szt.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5279A" w:rsidRPr="006C64BB" w:rsidRDefault="000C4CF8" w:rsidP="00E93A2C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 xml:space="preserve">- </w:t>
            </w:r>
            <w:r w:rsidRPr="006C64BB">
              <w:rPr>
                <w:rFonts w:ascii="Arial Narrow" w:hAnsi="Arial Narrow"/>
              </w:rPr>
              <w:t xml:space="preserve">wbudowany wentylator ułatwiający dosuszanie talerzy wyjmowanych ze zmywarki </w:t>
            </w:r>
            <w:r w:rsidRPr="006C64BB">
              <w:rPr>
                <w:rFonts w:ascii="Arial Narrow" w:hAnsi="Arial Narrow"/>
              </w:rPr>
              <w:br/>
              <w:t>i pozwalający</w:t>
            </w:r>
            <w:r w:rsidRPr="006C64BB">
              <w:rPr>
                <w:rFonts w:ascii="Arial Narrow" w:hAnsi="Arial Narrow"/>
              </w:rPr>
              <w:br/>
              <w:t xml:space="preserve"> na równomierne rozprowadzanie ciepła</w:t>
            </w:r>
          </w:p>
        </w:tc>
        <w:tc>
          <w:tcPr>
            <w:tcW w:w="973" w:type="dxa"/>
          </w:tcPr>
          <w:p w:rsidR="0065279A" w:rsidRDefault="000C4CF8" w:rsidP="00E93A2C">
            <w:pPr>
              <w:rPr>
                <w:rFonts w:ascii="Arial Narrow" w:hAnsi="Arial Narrow" w:cs="Times New Roman"/>
              </w:rPr>
            </w:pPr>
            <w:r w:rsidRPr="006C64BB">
              <w:rPr>
                <w:rFonts w:ascii="Arial Narrow" w:hAnsi="Arial Narrow" w:cs="Times New Roman"/>
              </w:rPr>
              <w:t>+ 1 pkt</w:t>
            </w:r>
          </w:p>
          <w:p w:rsidR="00FF0174" w:rsidRDefault="00FF0174" w:rsidP="00E93A2C">
            <w:pPr>
              <w:rPr>
                <w:rFonts w:ascii="Arial Narrow" w:hAnsi="Arial Narrow" w:cs="Times New Roman"/>
              </w:rPr>
            </w:pPr>
          </w:p>
          <w:p w:rsidR="00FF0174" w:rsidRDefault="00FF0174" w:rsidP="00E93A2C">
            <w:pPr>
              <w:rPr>
                <w:rFonts w:ascii="Arial Narrow" w:hAnsi="Arial Narrow" w:cs="Times New Roman"/>
              </w:rPr>
            </w:pPr>
          </w:p>
          <w:p w:rsidR="00FF0174" w:rsidRDefault="00FF0174" w:rsidP="00E93A2C">
            <w:pPr>
              <w:rPr>
                <w:rFonts w:ascii="Arial Narrow" w:hAnsi="Arial Narrow" w:cs="Times New Roman"/>
              </w:rPr>
            </w:pPr>
          </w:p>
          <w:p w:rsidR="00FF0174" w:rsidRDefault="00FF0174" w:rsidP="00E93A2C">
            <w:pPr>
              <w:rPr>
                <w:rFonts w:ascii="Arial Narrow" w:hAnsi="Arial Narrow" w:cs="Times New Roman"/>
              </w:rPr>
            </w:pPr>
          </w:p>
          <w:p w:rsidR="00FF0174" w:rsidRDefault="00FF0174" w:rsidP="00E93A2C">
            <w:pPr>
              <w:rPr>
                <w:rFonts w:ascii="Arial Narrow" w:hAnsi="Arial Narrow" w:cs="Times New Roman"/>
              </w:rPr>
            </w:pPr>
          </w:p>
          <w:p w:rsidR="00FF0174" w:rsidRDefault="00FF0174" w:rsidP="00E93A2C">
            <w:pPr>
              <w:rPr>
                <w:rFonts w:ascii="Arial Narrow" w:hAnsi="Arial Narrow" w:cs="Times New Roman"/>
              </w:rPr>
            </w:pPr>
          </w:p>
          <w:p w:rsidR="00FF0174" w:rsidRDefault="00FF0174" w:rsidP="00E93A2C">
            <w:pPr>
              <w:rPr>
                <w:rFonts w:ascii="Arial Narrow" w:hAnsi="Arial Narrow" w:cs="Times New Roman"/>
              </w:rPr>
            </w:pPr>
          </w:p>
          <w:p w:rsidR="00FF0174" w:rsidRDefault="00FF0174" w:rsidP="00E93A2C">
            <w:pPr>
              <w:rPr>
                <w:rFonts w:ascii="Arial Narrow" w:hAnsi="Arial Narrow" w:cs="Times New Roman"/>
              </w:rPr>
            </w:pPr>
          </w:p>
          <w:p w:rsidR="00FF0174" w:rsidRPr="006C64BB" w:rsidRDefault="00FF0174" w:rsidP="00E93A2C">
            <w:pPr>
              <w:rPr>
                <w:rFonts w:ascii="Arial Narrow" w:hAnsi="Arial Narrow" w:cs="Times New Roman"/>
              </w:rPr>
            </w:pPr>
          </w:p>
        </w:tc>
      </w:tr>
      <w:tr w:rsidR="00FF0174" w:rsidRPr="006C64BB" w:rsidTr="00F615B1">
        <w:tc>
          <w:tcPr>
            <w:tcW w:w="14378" w:type="dxa"/>
            <w:gridSpan w:val="5"/>
            <w:tcBorders>
              <w:left w:val="nil"/>
              <w:bottom w:val="nil"/>
            </w:tcBorders>
          </w:tcPr>
          <w:p w:rsidR="00FF0174" w:rsidRPr="006C64BB" w:rsidRDefault="00FF0174" w:rsidP="00E93A2C">
            <w:pPr>
              <w:rPr>
                <w:rFonts w:ascii="Arial Narrow" w:hAnsi="Arial Narrow" w:cs="Times New Roman"/>
              </w:rPr>
            </w:pPr>
          </w:p>
        </w:tc>
        <w:tc>
          <w:tcPr>
            <w:tcW w:w="973" w:type="dxa"/>
          </w:tcPr>
          <w:p w:rsidR="00FF0174" w:rsidRPr="00FF0174" w:rsidRDefault="00702C88" w:rsidP="008248AE">
            <w:pPr>
              <w:jc w:val="center"/>
              <w:rPr>
                <w:rFonts w:ascii="Arial Narrow" w:hAnsi="Arial Narrow" w:cs="Times New Roman"/>
                <w:b/>
              </w:rPr>
            </w:pPr>
            <w:r>
              <w:rPr>
                <w:rFonts w:ascii="Arial Narrow" w:hAnsi="Arial Narrow" w:cs="Times New Roman"/>
                <w:b/>
              </w:rPr>
              <w:t>r</w:t>
            </w:r>
            <w:r w:rsidR="00FF0174" w:rsidRPr="00FF0174">
              <w:rPr>
                <w:rFonts w:ascii="Arial Narrow" w:hAnsi="Arial Narrow" w:cs="Times New Roman"/>
                <w:b/>
              </w:rPr>
              <w:t xml:space="preserve">azem: </w:t>
            </w:r>
            <w:r w:rsidR="00FF0174" w:rsidRPr="00FF0174">
              <w:rPr>
                <w:rFonts w:ascii="Arial Narrow" w:hAnsi="Arial Narrow" w:cs="Times New Roman"/>
                <w:b/>
              </w:rPr>
              <w:br/>
              <w:t>10 pkt</w:t>
            </w:r>
          </w:p>
        </w:tc>
      </w:tr>
    </w:tbl>
    <w:p w:rsidR="00E31244" w:rsidRPr="00E31244" w:rsidRDefault="00E31244" w:rsidP="00230309">
      <w:pPr>
        <w:spacing w:after="0" w:line="240" w:lineRule="auto"/>
        <w:rPr>
          <w:rFonts w:ascii="Arial Narrow" w:hAnsi="Arial Narrow"/>
        </w:rPr>
      </w:pPr>
    </w:p>
    <w:sectPr w:rsidR="00E31244" w:rsidRPr="00E31244" w:rsidSect="00275C19"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C1158"/>
    <w:multiLevelType w:val="hybridMultilevel"/>
    <w:tmpl w:val="30B6435E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564AC6"/>
    <w:multiLevelType w:val="hybridMultilevel"/>
    <w:tmpl w:val="B7641318"/>
    <w:lvl w:ilvl="0" w:tplc="DD7463A0">
      <w:start w:val="1"/>
      <w:numFmt w:val="bullet"/>
      <w:lvlText w:val="−"/>
      <w:lvlJc w:val="left"/>
      <w:pPr>
        <w:ind w:left="929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2">
    <w:nsid w:val="281149B4"/>
    <w:multiLevelType w:val="hybridMultilevel"/>
    <w:tmpl w:val="79787538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BB51E0"/>
    <w:multiLevelType w:val="hybridMultilevel"/>
    <w:tmpl w:val="7CB0ED6E"/>
    <w:lvl w:ilvl="0" w:tplc="DD7463A0">
      <w:start w:val="1"/>
      <w:numFmt w:val="bullet"/>
      <w:lvlText w:val="−"/>
      <w:lvlJc w:val="left"/>
      <w:pPr>
        <w:ind w:left="748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4">
    <w:nsid w:val="40402291"/>
    <w:multiLevelType w:val="hybridMultilevel"/>
    <w:tmpl w:val="BA74AA2A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C32F46"/>
    <w:multiLevelType w:val="hybridMultilevel"/>
    <w:tmpl w:val="44F01496"/>
    <w:lvl w:ilvl="0" w:tplc="3392B6A4">
      <w:start w:val="1"/>
      <w:numFmt w:val="decimal"/>
      <w:lvlText w:val="%1"/>
      <w:lvlJc w:val="left"/>
      <w:pPr>
        <w:ind w:left="5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1" w:hanging="360"/>
      </w:pPr>
    </w:lvl>
    <w:lvl w:ilvl="2" w:tplc="0415001B" w:tentative="1">
      <w:start w:val="1"/>
      <w:numFmt w:val="lowerRoman"/>
      <w:lvlText w:val="%3."/>
      <w:lvlJc w:val="right"/>
      <w:pPr>
        <w:ind w:left="1981" w:hanging="180"/>
      </w:pPr>
    </w:lvl>
    <w:lvl w:ilvl="3" w:tplc="0415000F" w:tentative="1">
      <w:start w:val="1"/>
      <w:numFmt w:val="decimal"/>
      <w:lvlText w:val="%4."/>
      <w:lvlJc w:val="left"/>
      <w:pPr>
        <w:ind w:left="2701" w:hanging="360"/>
      </w:pPr>
    </w:lvl>
    <w:lvl w:ilvl="4" w:tplc="04150019" w:tentative="1">
      <w:start w:val="1"/>
      <w:numFmt w:val="lowerLetter"/>
      <w:lvlText w:val="%5."/>
      <w:lvlJc w:val="left"/>
      <w:pPr>
        <w:ind w:left="3421" w:hanging="360"/>
      </w:pPr>
    </w:lvl>
    <w:lvl w:ilvl="5" w:tplc="0415001B" w:tentative="1">
      <w:start w:val="1"/>
      <w:numFmt w:val="lowerRoman"/>
      <w:lvlText w:val="%6."/>
      <w:lvlJc w:val="right"/>
      <w:pPr>
        <w:ind w:left="4141" w:hanging="180"/>
      </w:pPr>
    </w:lvl>
    <w:lvl w:ilvl="6" w:tplc="0415000F" w:tentative="1">
      <w:start w:val="1"/>
      <w:numFmt w:val="decimal"/>
      <w:lvlText w:val="%7."/>
      <w:lvlJc w:val="left"/>
      <w:pPr>
        <w:ind w:left="4861" w:hanging="360"/>
      </w:pPr>
    </w:lvl>
    <w:lvl w:ilvl="7" w:tplc="04150019" w:tentative="1">
      <w:start w:val="1"/>
      <w:numFmt w:val="lowerLetter"/>
      <w:lvlText w:val="%8."/>
      <w:lvlJc w:val="left"/>
      <w:pPr>
        <w:ind w:left="5581" w:hanging="360"/>
      </w:pPr>
    </w:lvl>
    <w:lvl w:ilvl="8" w:tplc="0415001B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6">
    <w:nsid w:val="50907CDA"/>
    <w:multiLevelType w:val="hybridMultilevel"/>
    <w:tmpl w:val="D6B80E68"/>
    <w:lvl w:ilvl="0" w:tplc="DD7463A0">
      <w:start w:val="1"/>
      <w:numFmt w:val="bullet"/>
      <w:lvlText w:val="−"/>
      <w:lvlJc w:val="left"/>
      <w:pPr>
        <w:ind w:left="720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7E495D"/>
    <w:multiLevelType w:val="hybridMultilevel"/>
    <w:tmpl w:val="6E10EB3C"/>
    <w:lvl w:ilvl="0" w:tplc="0415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8">
    <w:nsid w:val="71064726"/>
    <w:multiLevelType w:val="hybridMultilevel"/>
    <w:tmpl w:val="00F62936"/>
    <w:lvl w:ilvl="0" w:tplc="DD7463A0">
      <w:start w:val="1"/>
      <w:numFmt w:val="bullet"/>
      <w:lvlText w:val="−"/>
      <w:lvlJc w:val="left"/>
      <w:pPr>
        <w:ind w:left="927" w:hanging="360"/>
      </w:pPr>
      <w:rPr>
        <w:rFonts w:ascii="Arial" w:hAnsi="Arial" w:cs="Times New Roman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D55F43"/>
    <w:multiLevelType w:val="hybridMultilevel"/>
    <w:tmpl w:val="A6EC4A1A"/>
    <w:lvl w:ilvl="0" w:tplc="DD7463A0">
      <w:start w:val="1"/>
      <w:numFmt w:val="bullet"/>
      <w:lvlText w:val="−"/>
      <w:lvlJc w:val="left"/>
      <w:pPr>
        <w:ind w:left="997" w:hanging="360"/>
      </w:pPr>
      <w:rPr>
        <w:rFonts w:ascii="Arial" w:hAnsi="Aria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1"/>
  </w:num>
  <w:num w:numId="8">
    <w:abstractNumId w:val="3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A7E"/>
    <w:rsid w:val="00003863"/>
    <w:rsid w:val="00012BDB"/>
    <w:rsid w:val="00025A33"/>
    <w:rsid w:val="00030108"/>
    <w:rsid w:val="00090DEB"/>
    <w:rsid w:val="000C4CF8"/>
    <w:rsid w:val="000E14E4"/>
    <w:rsid w:val="000F14CE"/>
    <w:rsid w:val="00137C80"/>
    <w:rsid w:val="00141B5B"/>
    <w:rsid w:val="00162FD2"/>
    <w:rsid w:val="00166591"/>
    <w:rsid w:val="00167241"/>
    <w:rsid w:val="0018180E"/>
    <w:rsid w:val="001902E6"/>
    <w:rsid w:val="001A5A81"/>
    <w:rsid w:val="001B12B8"/>
    <w:rsid w:val="001D5911"/>
    <w:rsid w:val="001D5FE6"/>
    <w:rsid w:val="001E3920"/>
    <w:rsid w:val="001F4FBE"/>
    <w:rsid w:val="00205EC0"/>
    <w:rsid w:val="00206076"/>
    <w:rsid w:val="00206735"/>
    <w:rsid w:val="00220C45"/>
    <w:rsid w:val="00230309"/>
    <w:rsid w:val="00250714"/>
    <w:rsid w:val="002573E5"/>
    <w:rsid w:val="00260B5F"/>
    <w:rsid w:val="0026166A"/>
    <w:rsid w:val="00262667"/>
    <w:rsid w:val="00275C19"/>
    <w:rsid w:val="00276A22"/>
    <w:rsid w:val="002915F9"/>
    <w:rsid w:val="002B5C74"/>
    <w:rsid w:val="002C4576"/>
    <w:rsid w:val="00327FDA"/>
    <w:rsid w:val="003671BD"/>
    <w:rsid w:val="003B2679"/>
    <w:rsid w:val="003D628A"/>
    <w:rsid w:val="003E5B59"/>
    <w:rsid w:val="00430740"/>
    <w:rsid w:val="0046389A"/>
    <w:rsid w:val="004B309E"/>
    <w:rsid w:val="005008F6"/>
    <w:rsid w:val="00501DDE"/>
    <w:rsid w:val="00503DEB"/>
    <w:rsid w:val="005508CE"/>
    <w:rsid w:val="00565B34"/>
    <w:rsid w:val="00575766"/>
    <w:rsid w:val="00582F51"/>
    <w:rsid w:val="005A6825"/>
    <w:rsid w:val="005A6A86"/>
    <w:rsid w:val="005B3ABD"/>
    <w:rsid w:val="005E3678"/>
    <w:rsid w:val="005E492B"/>
    <w:rsid w:val="00620BDD"/>
    <w:rsid w:val="006242A1"/>
    <w:rsid w:val="0065279A"/>
    <w:rsid w:val="0066208E"/>
    <w:rsid w:val="00685165"/>
    <w:rsid w:val="006A73F9"/>
    <w:rsid w:val="006B2D40"/>
    <w:rsid w:val="006C64BB"/>
    <w:rsid w:val="006F1281"/>
    <w:rsid w:val="00702C88"/>
    <w:rsid w:val="007200F3"/>
    <w:rsid w:val="00761360"/>
    <w:rsid w:val="0076153F"/>
    <w:rsid w:val="007A0CAC"/>
    <w:rsid w:val="007A48EF"/>
    <w:rsid w:val="007C01C4"/>
    <w:rsid w:val="007C67B0"/>
    <w:rsid w:val="007D016B"/>
    <w:rsid w:val="007D3C35"/>
    <w:rsid w:val="007D5A99"/>
    <w:rsid w:val="0080080B"/>
    <w:rsid w:val="008067E5"/>
    <w:rsid w:val="0080752D"/>
    <w:rsid w:val="008125E4"/>
    <w:rsid w:val="00812732"/>
    <w:rsid w:val="008171B5"/>
    <w:rsid w:val="008248AE"/>
    <w:rsid w:val="00831641"/>
    <w:rsid w:val="00851B5E"/>
    <w:rsid w:val="00867B1E"/>
    <w:rsid w:val="008D042D"/>
    <w:rsid w:val="0097177D"/>
    <w:rsid w:val="009719F7"/>
    <w:rsid w:val="009B5DAE"/>
    <w:rsid w:val="009B674D"/>
    <w:rsid w:val="009C56F7"/>
    <w:rsid w:val="009E485E"/>
    <w:rsid w:val="00A03996"/>
    <w:rsid w:val="00A13643"/>
    <w:rsid w:val="00A15867"/>
    <w:rsid w:val="00A3255C"/>
    <w:rsid w:val="00A326C7"/>
    <w:rsid w:val="00A40712"/>
    <w:rsid w:val="00A50F38"/>
    <w:rsid w:val="00A61C35"/>
    <w:rsid w:val="00A704C9"/>
    <w:rsid w:val="00A75C3D"/>
    <w:rsid w:val="00AA1CC1"/>
    <w:rsid w:val="00AC4280"/>
    <w:rsid w:val="00AF394C"/>
    <w:rsid w:val="00AF3B63"/>
    <w:rsid w:val="00B118C5"/>
    <w:rsid w:val="00B24120"/>
    <w:rsid w:val="00B53E3E"/>
    <w:rsid w:val="00B81AD4"/>
    <w:rsid w:val="00B84142"/>
    <w:rsid w:val="00B90DAC"/>
    <w:rsid w:val="00B935A6"/>
    <w:rsid w:val="00BA0A8F"/>
    <w:rsid w:val="00BA5A97"/>
    <w:rsid w:val="00C04300"/>
    <w:rsid w:val="00C14B54"/>
    <w:rsid w:val="00C229FE"/>
    <w:rsid w:val="00C351B9"/>
    <w:rsid w:val="00C42EF5"/>
    <w:rsid w:val="00C43FC3"/>
    <w:rsid w:val="00C72175"/>
    <w:rsid w:val="00C7779E"/>
    <w:rsid w:val="00C77DE7"/>
    <w:rsid w:val="00C94A08"/>
    <w:rsid w:val="00CC0B16"/>
    <w:rsid w:val="00CC1D5D"/>
    <w:rsid w:val="00D03A42"/>
    <w:rsid w:val="00D157DE"/>
    <w:rsid w:val="00D21689"/>
    <w:rsid w:val="00D311DD"/>
    <w:rsid w:val="00D358CA"/>
    <w:rsid w:val="00D83560"/>
    <w:rsid w:val="00D932A8"/>
    <w:rsid w:val="00D94629"/>
    <w:rsid w:val="00DA10F1"/>
    <w:rsid w:val="00DB5FF4"/>
    <w:rsid w:val="00DD6896"/>
    <w:rsid w:val="00E07350"/>
    <w:rsid w:val="00E20485"/>
    <w:rsid w:val="00E31244"/>
    <w:rsid w:val="00E46D5D"/>
    <w:rsid w:val="00E87382"/>
    <w:rsid w:val="00E93A2C"/>
    <w:rsid w:val="00EA269B"/>
    <w:rsid w:val="00EC1F65"/>
    <w:rsid w:val="00EC5ED2"/>
    <w:rsid w:val="00EE3D1C"/>
    <w:rsid w:val="00EF6DD5"/>
    <w:rsid w:val="00F2015B"/>
    <w:rsid w:val="00F343BD"/>
    <w:rsid w:val="00F410FE"/>
    <w:rsid w:val="00F47423"/>
    <w:rsid w:val="00F56344"/>
    <w:rsid w:val="00F615B1"/>
    <w:rsid w:val="00F61A1A"/>
    <w:rsid w:val="00F90A7E"/>
    <w:rsid w:val="00FA2396"/>
    <w:rsid w:val="00FA7E29"/>
    <w:rsid w:val="00FE469E"/>
    <w:rsid w:val="00FF0174"/>
    <w:rsid w:val="00FF2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1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719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5B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5B5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F394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1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719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5B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5B5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F39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6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pubenchmark.net/cpu_list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7</Pages>
  <Words>1801</Words>
  <Characters>10808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Rogoziecka</dc:creator>
  <cp:keywords/>
  <dc:description/>
  <cp:lastModifiedBy>KAMILAKA</cp:lastModifiedBy>
  <cp:revision>144</cp:revision>
  <cp:lastPrinted>2017-07-14T06:55:00Z</cp:lastPrinted>
  <dcterms:created xsi:type="dcterms:W3CDTF">2017-06-13T07:23:00Z</dcterms:created>
  <dcterms:modified xsi:type="dcterms:W3CDTF">2017-08-11T10:45:00Z</dcterms:modified>
</cp:coreProperties>
</file>